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1EDB" w14:textId="77777777" w:rsidR="008235FD" w:rsidRPr="002048F3" w:rsidRDefault="008235FD" w:rsidP="00CA1657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14:paraId="15536E41" w14:textId="77777777" w:rsidR="0043326E" w:rsidRDefault="0043326E" w:rsidP="008555E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3CB968F6" w14:textId="77777777" w:rsidR="0043326E" w:rsidRDefault="0043326E" w:rsidP="008555E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FFC8BCC" w14:textId="77777777" w:rsidR="0043326E" w:rsidRDefault="0043326E" w:rsidP="008555E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2D8ED1CA" w14:textId="13DA1A9D" w:rsidR="00777F9F" w:rsidRPr="002048F3" w:rsidRDefault="00777F9F" w:rsidP="008555E7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048F3">
        <w:rPr>
          <w:rFonts w:ascii="Garamond" w:hAnsi="Garamond"/>
          <w:b/>
          <w:sz w:val="28"/>
          <w:szCs w:val="28"/>
        </w:rPr>
        <w:t xml:space="preserve">CONVENZIONE DI </w:t>
      </w:r>
      <w:r w:rsidR="00FA2C80" w:rsidRPr="002048F3">
        <w:rPr>
          <w:rFonts w:ascii="Garamond" w:hAnsi="Garamond"/>
          <w:b/>
          <w:sz w:val="28"/>
          <w:szCs w:val="28"/>
        </w:rPr>
        <w:t>FINANZIAMENTO</w:t>
      </w:r>
      <w:r w:rsidRPr="002048F3">
        <w:rPr>
          <w:rFonts w:ascii="Garamond" w:hAnsi="Garamond"/>
          <w:b/>
          <w:sz w:val="28"/>
          <w:szCs w:val="28"/>
        </w:rPr>
        <w:t xml:space="preserve"> </w:t>
      </w:r>
    </w:p>
    <w:p w14:paraId="313BB175" w14:textId="77777777" w:rsidR="008555E7" w:rsidRPr="002048F3" w:rsidRDefault="008555E7" w:rsidP="008555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955AC0A" w14:textId="77777777" w:rsidR="00FE23BC" w:rsidRPr="002048F3" w:rsidRDefault="00FE23BC" w:rsidP="008235FD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CONTRATTO</w:t>
      </w:r>
    </w:p>
    <w:p w14:paraId="227148C1" w14:textId="77777777" w:rsidR="00FE23BC" w:rsidRPr="002048F3" w:rsidRDefault="00FE23BC" w:rsidP="00FE23BC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TRA</w:t>
      </w:r>
    </w:p>
    <w:p w14:paraId="6F00E45C" w14:textId="71CE462D" w:rsidR="00FE23BC" w:rsidRPr="002048F3" w:rsidRDefault="00FE23BC" w:rsidP="008235FD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53B18">
        <w:rPr>
          <w:rFonts w:ascii="Garamond" w:hAnsi="Garamond"/>
          <w:sz w:val="24"/>
          <w:szCs w:val="24"/>
        </w:rPr>
        <w:t>L</w:t>
      </w:r>
      <w:r w:rsidR="001A4972" w:rsidRPr="00953B18">
        <w:rPr>
          <w:rFonts w:ascii="Garamond" w:hAnsi="Garamond"/>
          <w:sz w:val="24"/>
          <w:szCs w:val="24"/>
        </w:rPr>
        <w:t>a</w:t>
      </w:r>
      <w:r w:rsidR="00F91D3B" w:rsidRPr="00953B18">
        <w:rPr>
          <w:rFonts w:ascii="Garamond" w:hAnsi="Garamond"/>
          <w:sz w:val="24"/>
          <w:szCs w:val="24"/>
        </w:rPr>
        <w:t xml:space="preserve"> Presidenza del Consiglio dei Ministri</w:t>
      </w:r>
      <w:r w:rsidR="001A4972" w:rsidRPr="00F91D3B">
        <w:rPr>
          <w:rFonts w:ascii="Garamond" w:hAnsi="Garamond"/>
          <w:sz w:val="24"/>
          <w:szCs w:val="24"/>
        </w:rPr>
        <w:t xml:space="preserve"> </w:t>
      </w:r>
      <w:r w:rsidR="00F91D3B">
        <w:rPr>
          <w:rFonts w:ascii="Garamond" w:hAnsi="Garamond"/>
          <w:sz w:val="24"/>
          <w:szCs w:val="24"/>
        </w:rPr>
        <w:t xml:space="preserve">- </w:t>
      </w:r>
      <w:r w:rsidR="001A4972" w:rsidRPr="00F91D3B">
        <w:rPr>
          <w:rFonts w:ascii="Garamond" w:hAnsi="Garamond"/>
          <w:sz w:val="24"/>
          <w:szCs w:val="24"/>
        </w:rPr>
        <w:t>Segreteria Tecnica della Commissione</w:t>
      </w:r>
      <w:r w:rsidR="001A4972" w:rsidRPr="002048F3">
        <w:rPr>
          <w:rFonts w:ascii="Garamond" w:hAnsi="Garamond"/>
          <w:sz w:val="24"/>
          <w:szCs w:val="24"/>
        </w:rPr>
        <w:t xml:space="preserve"> </w:t>
      </w:r>
      <w:r w:rsidR="00451C39" w:rsidRPr="002048F3">
        <w:rPr>
          <w:rFonts w:ascii="Garamond" w:hAnsi="Garamond"/>
          <w:sz w:val="24"/>
          <w:szCs w:val="24"/>
        </w:rPr>
        <w:t>per le Adozioni I</w:t>
      </w:r>
      <w:r w:rsidR="001A4972" w:rsidRPr="002048F3">
        <w:rPr>
          <w:rFonts w:ascii="Garamond" w:hAnsi="Garamond"/>
          <w:sz w:val="24"/>
          <w:szCs w:val="24"/>
        </w:rPr>
        <w:t>nternazionali</w:t>
      </w:r>
      <w:r w:rsidRPr="002048F3">
        <w:rPr>
          <w:rFonts w:ascii="Garamond" w:hAnsi="Garamond"/>
          <w:sz w:val="24"/>
          <w:szCs w:val="24"/>
        </w:rPr>
        <w:t xml:space="preserve">, </w:t>
      </w:r>
      <w:r w:rsidR="001A4972" w:rsidRPr="002048F3">
        <w:rPr>
          <w:rFonts w:ascii="Garamond" w:hAnsi="Garamond"/>
          <w:sz w:val="24"/>
          <w:szCs w:val="24"/>
        </w:rPr>
        <w:t>(da qui in avanti “</w:t>
      </w:r>
      <w:r w:rsidR="001A4972" w:rsidRPr="002048F3">
        <w:rPr>
          <w:rFonts w:ascii="Garamond" w:hAnsi="Garamond"/>
          <w:i/>
          <w:sz w:val="24"/>
          <w:szCs w:val="24"/>
        </w:rPr>
        <w:t>ST-CAI</w:t>
      </w:r>
      <w:r w:rsidR="001A4972" w:rsidRPr="002048F3">
        <w:rPr>
          <w:rFonts w:ascii="Garamond" w:hAnsi="Garamond"/>
          <w:sz w:val="24"/>
          <w:szCs w:val="24"/>
        </w:rPr>
        <w:t>”)</w:t>
      </w:r>
      <w:r w:rsidR="00F91D3B">
        <w:rPr>
          <w:rFonts w:ascii="Garamond" w:hAnsi="Garamond"/>
          <w:sz w:val="24"/>
          <w:szCs w:val="24"/>
        </w:rPr>
        <w:t xml:space="preserve">, </w:t>
      </w:r>
      <w:r w:rsidRPr="00F91D3B">
        <w:rPr>
          <w:rFonts w:ascii="Garamond" w:hAnsi="Garamond"/>
          <w:sz w:val="24"/>
          <w:szCs w:val="24"/>
        </w:rPr>
        <w:t xml:space="preserve">Codice Fiscale </w:t>
      </w:r>
      <w:r w:rsidR="00F91D3B" w:rsidRPr="00F91D3B">
        <w:rPr>
          <w:rFonts w:ascii="Garamond" w:hAnsi="Garamond"/>
          <w:sz w:val="24"/>
          <w:szCs w:val="24"/>
        </w:rPr>
        <w:t>_______________</w:t>
      </w:r>
      <w:r w:rsidR="005310E5" w:rsidRPr="00F91D3B">
        <w:rPr>
          <w:rFonts w:ascii="Garamond" w:hAnsi="Garamond"/>
          <w:sz w:val="24"/>
          <w:szCs w:val="24"/>
        </w:rPr>
        <w:t>,</w:t>
      </w:r>
      <w:r w:rsidR="005310E5" w:rsidRPr="002048F3">
        <w:rPr>
          <w:rFonts w:ascii="Garamond" w:hAnsi="Garamond"/>
          <w:sz w:val="24"/>
          <w:szCs w:val="24"/>
        </w:rPr>
        <w:t xml:space="preserve"> nella persona del </w:t>
      </w:r>
      <w:r w:rsidR="001A4972" w:rsidRPr="002048F3">
        <w:rPr>
          <w:rFonts w:ascii="Garamond" w:hAnsi="Garamond"/>
          <w:sz w:val="24"/>
          <w:szCs w:val="24"/>
        </w:rPr>
        <w:t>Coordinatore, consigliera Anna Maria Villa</w:t>
      </w:r>
      <w:r w:rsidRPr="002048F3">
        <w:rPr>
          <w:rFonts w:ascii="Garamond" w:hAnsi="Garamond"/>
          <w:sz w:val="24"/>
          <w:szCs w:val="24"/>
        </w:rPr>
        <w:t>,</w:t>
      </w:r>
    </w:p>
    <w:p w14:paraId="10458BDF" w14:textId="77777777" w:rsidR="00FE23BC" w:rsidRPr="002048F3" w:rsidRDefault="00FE23BC" w:rsidP="00FE23BC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E</w:t>
      </w:r>
    </w:p>
    <w:p w14:paraId="38588456" w14:textId="0E6D6CCE" w:rsidR="00451C39" w:rsidRPr="002048F3" w:rsidRDefault="00451C39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L’</w:t>
      </w:r>
      <w:r w:rsidR="001A4972" w:rsidRPr="002048F3">
        <w:rPr>
          <w:rFonts w:ascii="Garamond" w:hAnsi="Garamond"/>
          <w:b/>
          <w:sz w:val="24"/>
          <w:szCs w:val="24"/>
        </w:rPr>
        <w:t xml:space="preserve">Ente Autorizzato </w:t>
      </w:r>
      <w:r w:rsidR="00F91D3B">
        <w:rPr>
          <w:rFonts w:ascii="Garamond" w:hAnsi="Garamond"/>
          <w:b/>
          <w:sz w:val="24"/>
          <w:szCs w:val="24"/>
        </w:rPr>
        <w:t>__________________________</w:t>
      </w:r>
      <w:proofErr w:type="gramStart"/>
      <w:r w:rsidR="00F91D3B">
        <w:rPr>
          <w:rFonts w:ascii="Garamond" w:hAnsi="Garamond"/>
          <w:b/>
          <w:sz w:val="24"/>
          <w:szCs w:val="24"/>
        </w:rPr>
        <w:t>_</w:t>
      </w:r>
      <w:r w:rsidR="00FE23BC" w:rsidRPr="002048F3">
        <w:rPr>
          <w:rFonts w:ascii="Garamond" w:hAnsi="Garamond"/>
          <w:b/>
          <w:sz w:val="24"/>
          <w:szCs w:val="24"/>
        </w:rPr>
        <w:t>[</w:t>
      </w:r>
      <w:proofErr w:type="gramEnd"/>
      <w:r w:rsidR="00FE23BC" w:rsidRPr="002048F3">
        <w:rPr>
          <w:rFonts w:ascii="Garamond" w:hAnsi="Garamond"/>
          <w:i/>
          <w:sz w:val="24"/>
          <w:szCs w:val="24"/>
        </w:rPr>
        <w:t>Nome</w:t>
      </w:r>
      <w:r w:rsidR="00322330" w:rsidRPr="002048F3">
        <w:rPr>
          <w:rFonts w:ascii="Garamond" w:hAnsi="Garamond"/>
          <w:i/>
          <w:sz w:val="24"/>
          <w:szCs w:val="24"/>
        </w:rPr>
        <w:t xml:space="preserve">, </w:t>
      </w:r>
      <w:r w:rsidR="00FE23BC" w:rsidRPr="002048F3">
        <w:rPr>
          <w:rFonts w:ascii="Garamond" w:hAnsi="Garamond"/>
          <w:i/>
          <w:sz w:val="24"/>
          <w:szCs w:val="24"/>
        </w:rPr>
        <w:t xml:space="preserve">sigla </w:t>
      </w:r>
      <w:r w:rsidR="00322330" w:rsidRPr="002048F3">
        <w:rPr>
          <w:rFonts w:ascii="Garamond" w:hAnsi="Garamond"/>
          <w:i/>
          <w:sz w:val="24"/>
          <w:szCs w:val="24"/>
        </w:rPr>
        <w:t>e CF</w:t>
      </w:r>
      <w:r w:rsidR="00FE23BC" w:rsidRPr="002048F3">
        <w:rPr>
          <w:rFonts w:ascii="Garamond" w:hAnsi="Garamond"/>
          <w:b/>
          <w:sz w:val="24"/>
          <w:szCs w:val="24"/>
        </w:rPr>
        <w:t>]</w:t>
      </w:r>
      <w:r w:rsidR="00FE23BC" w:rsidRPr="002048F3">
        <w:rPr>
          <w:rFonts w:ascii="Garamond" w:hAnsi="Garamond"/>
          <w:sz w:val="24"/>
          <w:szCs w:val="24"/>
        </w:rPr>
        <w:t xml:space="preserve"> (da qui in avanti </w:t>
      </w:r>
      <w:r w:rsidR="007D05D4" w:rsidRPr="002048F3">
        <w:rPr>
          <w:rFonts w:ascii="Garamond" w:hAnsi="Garamond"/>
          <w:sz w:val="24"/>
          <w:szCs w:val="24"/>
        </w:rPr>
        <w:t>“</w:t>
      </w:r>
      <w:r w:rsidR="00FE23BC" w:rsidRPr="002048F3">
        <w:rPr>
          <w:rFonts w:ascii="Garamond" w:hAnsi="Garamond"/>
          <w:sz w:val="24"/>
          <w:szCs w:val="24"/>
        </w:rPr>
        <w:t>l’</w:t>
      </w:r>
      <w:r w:rsidR="00FE23BC" w:rsidRPr="002048F3">
        <w:rPr>
          <w:rFonts w:ascii="Garamond" w:hAnsi="Garamond"/>
          <w:i/>
          <w:sz w:val="24"/>
          <w:szCs w:val="24"/>
        </w:rPr>
        <w:t>Esecutore</w:t>
      </w:r>
      <w:r w:rsidR="007D05D4" w:rsidRPr="002048F3">
        <w:rPr>
          <w:rFonts w:ascii="Garamond" w:hAnsi="Garamond"/>
          <w:sz w:val="24"/>
          <w:szCs w:val="24"/>
        </w:rPr>
        <w:t>”</w:t>
      </w:r>
      <w:r w:rsidR="00FE23BC" w:rsidRPr="002048F3">
        <w:rPr>
          <w:rFonts w:ascii="Garamond" w:hAnsi="Garamond"/>
          <w:sz w:val="24"/>
          <w:szCs w:val="24"/>
        </w:rPr>
        <w:t>)</w:t>
      </w:r>
      <w:r w:rsidR="001A4972" w:rsidRPr="002048F3">
        <w:rPr>
          <w:rFonts w:ascii="Garamond" w:hAnsi="Garamond"/>
          <w:sz w:val="24"/>
          <w:szCs w:val="24"/>
        </w:rPr>
        <w:t xml:space="preserve">, </w:t>
      </w:r>
      <w:r w:rsidR="00FE23BC" w:rsidRPr="002048F3">
        <w:rPr>
          <w:rFonts w:ascii="Garamond" w:hAnsi="Garamond"/>
          <w:sz w:val="24"/>
          <w:szCs w:val="24"/>
        </w:rPr>
        <w:t xml:space="preserve">iscritto all’ </w:t>
      </w:r>
      <w:r w:rsidR="001A4972" w:rsidRPr="002048F3">
        <w:rPr>
          <w:rFonts w:ascii="Garamond" w:hAnsi="Garamond"/>
          <w:sz w:val="24"/>
          <w:szCs w:val="24"/>
        </w:rPr>
        <w:t>Albo degli Enti Autorizzati ai sensi dell’art.39 ter della legge 476/1998</w:t>
      </w:r>
      <w:r w:rsidR="00FE23BC" w:rsidRPr="002048F3">
        <w:rPr>
          <w:rFonts w:ascii="Garamond" w:hAnsi="Garamond"/>
          <w:sz w:val="24"/>
          <w:szCs w:val="24"/>
        </w:rPr>
        <w:t xml:space="preserve">, con sede in </w:t>
      </w:r>
      <w:r w:rsidR="00A312E4" w:rsidRPr="002048F3">
        <w:rPr>
          <w:rFonts w:ascii="Garamond" w:hAnsi="Garamond"/>
          <w:b/>
          <w:sz w:val="24"/>
          <w:szCs w:val="24"/>
        </w:rPr>
        <w:t xml:space="preserve">[ </w:t>
      </w:r>
      <w:r w:rsidR="00FE23BC" w:rsidRPr="002048F3">
        <w:rPr>
          <w:rFonts w:ascii="Garamond" w:hAnsi="Garamond"/>
          <w:b/>
          <w:sz w:val="24"/>
          <w:szCs w:val="24"/>
        </w:rPr>
        <w:t>]</w:t>
      </w:r>
      <w:r w:rsidR="00FE23BC" w:rsidRPr="002048F3">
        <w:rPr>
          <w:rFonts w:ascii="Garamond" w:hAnsi="Garamond"/>
          <w:sz w:val="24"/>
          <w:szCs w:val="24"/>
        </w:rPr>
        <w:t xml:space="preserve">, </w:t>
      </w:r>
      <w:r w:rsidR="001A4972" w:rsidRPr="002048F3">
        <w:rPr>
          <w:rFonts w:ascii="Garamond" w:hAnsi="Garamond"/>
          <w:sz w:val="24"/>
          <w:szCs w:val="24"/>
        </w:rPr>
        <w:t xml:space="preserve">nella persona del rappresentante legale </w:t>
      </w:r>
      <w:r w:rsidR="00F91D3B">
        <w:rPr>
          <w:rFonts w:ascii="Garamond" w:hAnsi="Garamond"/>
          <w:b/>
          <w:sz w:val="24"/>
          <w:szCs w:val="24"/>
        </w:rPr>
        <w:t xml:space="preserve">[ </w:t>
      </w:r>
      <w:r w:rsidR="00FE23BC" w:rsidRPr="002048F3">
        <w:rPr>
          <w:rFonts w:ascii="Garamond" w:hAnsi="Garamond"/>
          <w:b/>
          <w:sz w:val="24"/>
          <w:szCs w:val="24"/>
        </w:rPr>
        <w:t>]</w:t>
      </w:r>
      <w:r w:rsidR="00FE23BC" w:rsidRPr="002048F3">
        <w:rPr>
          <w:rFonts w:ascii="Garamond" w:hAnsi="Garamond"/>
          <w:sz w:val="24"/>
          <w:szCs w:val="24"/>
        </w:rPr>
        <w:t>,</w:t>
      </w:r>
      <w:r w:rsidR="001A4972" w:rsidRPr="002048F3">
        <w:rPr>
          <w:rFonts w:ascii="Garamond" w:hAnsi="Garamond"/>
          <w:sz w:val="24"/>
          <w:szCs w:val="24"/>
        </w:rPr>
        <w:t xml:space="preserve"> </w:t>
      </w:r>
    </w:p>
    <w:p w14:paraId="4474E373" w14:textId="5A13A6BA" w:rsidR="00FE23BC" w:rsidRPr="002048F3" w:rsidRDefault="00FE23BC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d’ora innanzi, per brevità, anche </w:t>
      </w:r>
      <w:r w:rsidRPr="002048F3">
        <w:rPr>
          <w:rFonts w:ascii="Garamond" w:hAnsi="Garamond"/>
          <w:i/>
          <w:sz w:val="24"/>
          <w:szCs w:val="24"/>
        </w:rPr>
        <w:t>Le Parti</w:t>
      </w:r>
      <w:r w:rsidRPr="002048F3">
        <w:rPr>
          <w:rFonts w:ascii="Garamond" w:hAnsi="Garamond"/>
          <w:sz w:val="24"/>
          <w:szCs w:val="24"/>
        </w:rPr>
        <w:t>,</w:t>
      </w:r>
    </w:p>
    <w:p w14:paraId="53469C47" w14:textId="2C99E589" w:rsidR="00FE23BC" w:rsidRPr="002048F3" w:rsidRDefault="00895703" w:rsidP="00FE23BC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VISTO</w:t>
      </w:r>
    </w:p>
    <w:p w14:paraId="55680E13" w14:textId="6BCFC831" w:rsidR="00FE23BC" w:rsidRPr="002048F3" w:rsidRDefault="00FE23BC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la legge 11 agosto 2014, n. 125, recante la </w:t>
      </w:r>
      <w:r w:rsidRPr="002048F3">
        <w:rPr>
          <w:rFonts w:ascii="Garamond" w:hAnsi="Garamond"/>
          <w:i/>
          <w:sz w:val="24"/>
          <w:szCs w:val="24"/>
        </w:rPr>
        <w:t>“Disciplina generale sulla cooperazione internazionale per lo sviluppo”</w:t>
      </w:r>
      <w:r w:rsidRPr="002048F3">
        <w:rPr>
          <w:rFonts w:ascii="Garamond" w:hAnsi="Garamond"/>
          <w:sz w:val="24"/>
          <w:szCs w:val="24"/>
        </w:rPr>
        <w:t xml:space="preserve">, e in particolare l’art. 1, comma 2, </w:t>
      </w:r>
      <w:r w:rsidR="00895703" w:rsidRPr="002048F3">
        <w:rPr>
          <w:rFonts w:ascii="Garamond" w:hAnsi="Garamond"/>
          <w:sz w:val="24"/>
          <w:szCs w:val="24"/>
        </w:rPr>
        <w:t xml:space="preserve">che </w:t>
      </w:r>
      <w:r w:rsidRPr="002048F3">
        <w:rPr>
          <w:rFonts w:ascii="Garamond" w:hAnsi="Garamond"/>
          <w:sz w:val="24"/>
          <w:szCs w:val="24"/>
        </w:rPr>
        <w:t xml:space="preserve">elenca gli obiettivi fondamentali della cooperazione allo sviluppo; </w:t>
      </w:r>
    </w:p>
    <w:p w14:paraId="032AD4DE" w14:textId="05DF26E6" w:rsidR="00895703" w:rsidRPr="002048F3" w:rsidRDefault="00895703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la legge 476/1998,</w:t>
      </w:r>
      <w:r w:rsidRPr="002048F3">
        <w:rPr>
          <w:rFonts w:ascii="Garamond" w:hAnsi="Garamond"/>
          <w:b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art.39 </w:t>
      </w:r>
      <w:r w:rsidRPr="002048F3">
        <w:rPr>
          <w:rFonts w:ascii="Garamond" w:hAnsi="Garamond"/>
          <w:i/>
          <w:sz w:val="24"/>
          <w:szCs w:val="24"/>
        </w:rPr>
        <w:t>ter</w:t>
      </w:r>
      <w:r w:rsidRPr="002048F3">
        <w:rPr>
          <w:rFonts w:ascii="Garamond" w:hAnsi="Garamond"/>
          <w:sz w:val="24"/>
          <w:szCs w:val="24"/>
        </w:rPr>
        <w:t>, comma 1, lett. f) che ha statuito per gli Enti Autorizzati l’impegno “</w:t>
      </w:r>
      <w:r w:rsidRPr="002048F3">
        <w:rPr>
          <w:rFonts w:ascii="Garamond" w:hAnsi="Garamond"/>
          <w:i/>
          <w:sz w:val="24"/>
          <w:szCs w:val="24"/>
        </w:rPr>
        <w:t>a partecipare ad attività di promozione dei diritti dell'infanzia, preferibilmente attraverso azioni di cooperazione allo sviluppo, anche in collaborazione con le organizzazioni non governative […]</w:t>
      </w:r>
      <w:r w:rsidRPr="002048F3">
        <w:rPr>
          <w:rFonts w:ascii="Garamond" w:hAnsi="Garamond"/>
          <w:sz w:val="24"/>
          <w:szCs w:val="24"/>
        </w:rPr>
        <w:t>”;</w:t>
      </w:r>
    </w:p>
    <w:p w14:paraId="0859E089" w14:textId="5CE3ED57" w:rsidR="001A4972" w:rsidRPr="002048F3" w:rsidRDefault="00895703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il D.P.R. n. 108 del 8 giugno 2007 - Regolamento recante rio</w:t>
      </w:r>
      <w:r w:rsidR="00451C39" w:rsidRPr="002048F3">
        <w:rPr>
          <w:rFonts w:ascii="Garamond" w:hAnsi="Garamond"/>
          <w:sz w:val="24"/>
          <w:szCs w:val="24"/>
        </w:rPr>
        <w:t>rdino della Commissione per le Adozioni I</w:t>
      </w:r>
      <w:r w:rsidRPr="002048F3">
        <w:rPr>
          <w:rFonts w:ascii="Garamond" w:hAnsi="Garamond"/>
          <w:sz w:val="24"/>
          <w:szCs w:val="24"/>
        </w:rPr>
        <w:t>nternazionali;</w:t>
      </w:r>
    </w:p>
    <w:p w14:paraId="560A531A" w14:textId="42223E89" w:rsidR="00895703" w:rsidRPr="002048F3" w:rsidRDefault="00895703" w:rsidP="008957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la Convenzione sui diritti del fanciullo, fatta a New York il 20 novembre 1989 e ratificata dall’Italia con legge 27 maggio 1991, n. 176;</w:t>
      </w:r>
    </w:p>
    <w:p w14:paraId="102B6900" w14:textId="2CA4F9C2" w:rsidR="00895703" w:rsidRPr="002048F3" w:rsidRDefault="00895703" w:rsidP="008957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la Convenzione sulla protezione dei minori e sulla cooperazione in materia di adozione internazionale, fatta a L'Aja il 29 maggio 1993, ratificata dall’Italia con legge del 31 dicembre 1998 n.476;</w:t>
      </w:r>
    </w:p>
    <w:p w14:paraId="0D86BDCF" w14:textId="73F3D5EF" w:rsidR="00432451" w:rsidRPr="002048F3" w:rsidRDefault="00451C39" w:rsidP="008957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il “Bando per il finanziamento</w:t>
      </w:r>
      <w:r w:rsidR="00432451" w:rsidRPr="002048F3">
        <w:rPr>
          <w:rFonts w:ascii="Garamond" w:hAnsi="Garamond"/>
          <w:sz w:val="24"/>
          <w:szCs w:val="24"/>
        </w:rPr>
        <w:t xml:space="preserve"> di progetti di cooperazione</w:t>
      </w:r>
      <w:r w:rsidR="00A312E4" w:rsidRPr="002048F3">
        <w:rPr>
          <w:rFonts w:ascii="Garamond" w:hAnsi="Garamond"/>
          <w:sz w:val="24"/>
          <w:szCs w:val="24"/>
        </w:rPr>
        <w:t xml:space="preserve"> </w:t>
      </w:r>
      <w:r w:rsidR="000C2294" w:rsidRPr="002048F3">
        <w:rPr>
          <w:rFonts w:ascii="Garamond" w:hAnsi="Garamond"/>
          <w:sz w:val="24"/>
          <w:szCs w:val="24"/>
        </w:rPr>
        <w:t>internazionale</w:t>
      </w:r>
      <w:r w:rsidR="00B306F8" w:rsidRPr="002048F3">
        <w:rPr>
          <w:rFonts w:ascii="Garamond" w:hAnsi="Garamond"/>
          <w:sz w:val="24"/>
          <w:szCs w:val="24"/>
        </w:rPr>
        <w:t>”</w:t>
      </w:r>
      <w:r w:rsidR="00432451" w:rsidRPr="002048F3">
        <w:rPr>
          <w:rFonts w:ascii="Garamond" w:hAnsi="Garamond"/>
          <w:sz w:val="24"/>
          <w:szCs w:val="24"/>
        </w:rPr>
        <w:t xml:space="preserve"> approvato </w:t>
      </w:r>
      <w:r w:rsidR="00953B18">
        <w:rPr>
          <w:rFonts w:ascii="Garamond" w:hAnsi="Garamond"/>
          <w:sz w:val="24"/>
          <w:szCs w:val="24"/>
        </w:rPr>
        <w:t xml:space="preserve">con </w:t>
      </w:r>
      <w:r w:rsidR="00953B18" w:rsidRPr="0023798A">
        <w:rPr>
          <w:rFonts w:ascii="Garamond" w:hAnsi="Garamond"/>
          <w:sz w:val="24"/>
          <w:szCs w:val="24"/>
        </w:rPr>
        <w:t xml:space="preserve">Decreto del Coordinatore della Segreteria Tecnica n </w:t>
      </w:r>
      <w:proofErr w:type="gramStart"/>
      <w:r w:rsidR="00953B18" w:rsidRPr="0023798A">
        <w:rPr>
          <w:rFonts w:ascii="Garamond" w:hAnsi="Garamond"/>
          <w:sz w:val="24"/>
          <w:szCs w:val="24"/>
        </w:rPr>
        <w:t>…….</w:t>
      </w:r>
      <w:proofErr w:type="gramEnd"/>
      <w:r w:rsidR="00953B18" w:rsidRPr="0023798A">
        <w:rPr>
          <w:rFonts w:ascii="Garamond" w:hAnsi="Garamond"/>
          <w:sz w:val="24"/>
          <w:szCs w:val="24"/>
        </w:rPr>
        <w:t xml:space="preserve">. del </w:t>
      </w:r>
      <w:proofErr w:type="gramStart"/>
      <w:r w:rsidR="00953B18" w:rsidRPr="0023798A">
        <w:rPr>
          <w:rFonts w:ascii="Garamond" w:hAnsi="Garamond"/>
          <w:sz w:val="24"/>
          <w:szCs w:val="24"/>
        </w:rPr>
        <w:t>…….</w:t>
      </w:r>
      <w:proofErr w:type="gramEnd"/>
      <w:r w:rsidR="00953B18" w:rsidRPr="0023798A">
        <w:rPr>
          <w:rFonts w:ascii="Garamond" w:hAnsi="Garamond"/>
          <w:sz w:val="24"/>
          <w:szCs w:val="24"/>
        </w:rPr>
        <w:t>.</w:t>
      </w:r>
    </w:p>
    <w:p w14:paraId="500E63B6" w14:textId="35DD842F" w:rsidR="00432451" w:rsidRPr="002048F3" w:rsidRDefault="00432451" w:rsidP="0089570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la Delibera n.-</w:t>
      </w:r>
      <w:r w:rsidR="00451C39" w:rsidRPr="002048F3">
        <w:rPr>
          <w:rFonts w:ascii="Garamond" w:hAnsi="Garamond"/>
          <w:sz w:val="24"/>
          <w:szCs w:val="24"/>
        </w:rPr>
        <w:t>----- della Commissione per le Adozioni I</w:t>
      </w:r>
      <w:r w:rsidRPr="002048F3">
        <w:rPr>
          <w:rFonts w:ascii="Garamond" w:hAnsi="Garamond"/>
          <w:sz w:val="24"/>
          <w:szCs w:val="24"/>
        </w:rPr>
        <w:t xml:space="preserve">nternazionali di approvazione della graduatoria finale dei </w:t>
      </w:r>
      <w:r w:rsidR="000C2294" w:rsidRPr="002048F3">
        <w:rPr>
          <w:rFonts w:ascii="Garamond" w:hAnsi="Garamond"/>
          <w:sz w:val="24"/>
          <w:szCs w:val="24"/>
        </w:rPr>
        <w:t xml:space="preserve">documenti di </w:t>
      </w:r>
      <w:r w:rsidRPr="002048F3">
        <w:rPr>
          <w:rFonts w:ascii="Garamond" w:hAnsi="Garamond"/>
          <w:sz w:val="24"/>
          <w:szCs w:val="24"/>
        </w:rPr>
        <w:t>progett</w:t>
      </w:r>
      <w:r w:rsidR="000C2294" w:rsidRPr="002048F3">
        <w:rPr>
          <w:rFonts w:ascii="Garamond" w:hAnsi="Garamond"/>
          <w:sz w:val="24"/>
          <w:szCs w:val="24"/>
        </w:rPr>
        <w:t>o</w:t>
      </w:r>
      <w:r w:rsidRPr="002048F3">
        <w:rPr>
          <w:rFonts w:ascii="Garamond" w:hAnsi="Garamond"/>
          <w:sz w:val="24"/>
          <w:szCs w:val="24"/>
        </w:rPr>
        <w:t xml:space="preserve"> presentati alla luce del suddetto Bando; </w:t>
      </w:r>
    </w:p>
    <w:p w14:paraId="6712A37E" w14:textId="08D7B75D" w:rsidR="00FE23BC" w:rsidRPr="002048F3" w:rsidRDefault="00FE23BC" w:rsidP="00FE23BC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che </w:t>
      </w:r>
      <w:r w:rsidR="00451C39" w:rsidRPr="002048F3">
        <w:rPr>
          <w:rFonts w:ascii="Garamond" w:hAnsi="Garamond"/>
          <w:sz w:val="24"/>
          <w:szCs w:val="24"/>
        </w:rPr>
        <w:t>il P</w:t>
      </w:r>
      <w:r w:rsidR="00432451" w:rsidRPr="002048F3">
        <w:rPr>
          <w:rFonts w:ascii="Garamond" w:hAnsi="Garamond"/>
          <w:sz w:val="24"/>
          <w:szCs w:val="24"/>
        </w:rPr>
        <w:t xml:space="preserve">rogetto </w:t>
      </w:r>
      <w:r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i/>
          <w:sz w:val="24"/>
          <w:szCs w:val="24"/>
        </w:rPr>
        <w:t>titolo</w:t>
      </w:r>
      <w:r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>, propost</w:t>
      </w:r>
      <w:r w:rsidR="00432451" w:rsidRPr="002048F3">
        <w:rPr>
          <w:rFonts w:ascii="Garamond" w:hAnsi="Garamond"/>
          <w:sz w:val="24"/>
          <w:szCs w:val="24"/>
        </w:rPr>
        <w:t>o</w:t>
      </w:r>
      <w:r w:rsidRPr="002048F3">
        <w:rPr>
          <w:rFonts w:ascii="Garamond" w:hAnsi="Garamond"/>
          <w:sz w:val="24"/>
          <w:szCs w:val="24"/>
        </w:rPr>
        <w:t xml:space="preserve"> dall’ Esecutore</w:t>
      </w:r>
      <w:r w:rsidR="005310E5" w:rsidRPr="002048F3">
        <w:rPr>
          <w:rFonts w:ascii="Garamond" w:hAnsi="Garamond"/>
          <w:sz w:val="24"/>
          <w:szCs w:val="24"/>
        </w:rPr>
        <w:t xml:space="preserve">, </w:t>
      </w:r>
      <w:r w:rsidR="00432451" w:rsidRPr="002048F3">
        <w:rPr>
          <w:rFonts w:ascii="Garamond" w:hAnsi="Garamond"/>
          <w:sz w:val="24"/>
          <w:szCs w:val="24"/>
        </w:rPr>
        <w:t>è risultato beneficiario del finanziamento stanziato</w:t>
      </w:r>
      <w:r w:rsidRPr="002048F3">
        <w:rPr>
          <w:rFonts w:ascii="Garamond" w:hAnsi="Garamond"/>
          <w:sz w:val="24"/>
          <w:szCs w:val="24"/>
        </w:rPr>
        <w:t>;</w:t>
      </w:r>
    </w:p>
    <w:p w14:paraId="7D9646F4" w14:textId="2B62ED53" w:rsidR="00FE23BC" w:rsidRPr="002048F3" w:rsidRDefault="00FE23BC" w:rsidP="00FA2C80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si convie</w:t>
      </w:r>
      <w:r w:rsidR="00FA2C80" w:rsidRPr="002048F3">
        <w:rPr>
          <w:rFonts w:ascii="Garamond" w:hAnsi="Garamond"/>
          <w:sz w:val="24"/>
          <w:szCs w:val="24"/>
        </w:rPr>
        <w:t>ne e si stabilisce quanto segue</w:t>
      </w:r>
    </w:p>
    <w:p w14:paraId="204A5E6C" w14:textId="77777777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</w:p>
    <w:p w14:paraId="60151838" w14:textId="77777777" w:rsidR="00FE23BC" w:rsidRPr="002048F3" w:rsidRDefault="00FE23BC" w:rsidP="00DC0C62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(Oggetto)</w:t>
      </w:r>
    </w:p>
    <w:p w14:paraId="7E2F0324" w14:textId="2F150DC1" w:rsidR="00775466" w:rsidRPr="002048F3" w:rsidRDefault="00FE23BC" w:rsidP="00F91D3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realizzerà </w:t>
      </w:r>
      <w:r w:rsidR="00B306F8" w:rsidRPr="002048F3">
        <w:rPr>
          <w:rFonts w:ascii="Garamond" w:hAnsi="Garamond"/>
          <w:sz w:val="24"/>
          <w:szCs w:val="24"/>
        </w:rPr>
        <w:t>il Progetto</w:t>
      </w:r>
      <w:r w:rsidR="00F91D3B">
        <w:rPr>
          <w:rFonts w:ascii="Garamond" w:hAnsi="Garamond"/>
          <w:sz w:val="24"/>
          <w:szCs w:val="24"/>
        </w:rPr>
        <w:t xml:space="preserve"> </w:t>
      </w:r>
      <w:r w:rsidR="00F91D3B" w:rsidRPr="00F91D3B">
        <w:rPr>
          <w:rFonts w:ascii="Garamond" w:hAnsi="Garamond"/>
          <w:b/>
          <w:sz w:val="24"/>
          <w:szCs w:val="24"/>
        </w:rPr>
        <w:t>[</w:t>
      </w:r>
      <w:r w:rsidR="00F91D3B" w:rsidRPr="00F91D3B">
        <w:rPr>
          <w:rFonts w:ascii="Garamond" w:hAnsi="Garamond"/>
          <w:sz w:val="24"/>
          <w:szCs w:val="24"/>
        </w:rPr>
        <w:t>titolo</w:t>
      </w:r>
      <w:r w:rsidR="00F91D3B" w:rsidRPr="00F91D3B">
        <w:rPr>
          <w:rFonts w:ascii="Garamond" w:hAnsi="Garamond"/>
          <w:b/>
          <w:sz w:val="24"/>
          <w:szCs w:val="24"/>
        </w:rPr>
        <w:t>]</w:t>
      </w:r>
      <w:r w:rsidR="00F91D3B" w:rsidRPr="00F91D3B">
        <w:rPr>
          <w:rFonts w:ascii="Garamond" w:hAnsi="Garamond"/>
          <w:sz w:val="24"/>
          <w:szCs w:val="24"/>
        </w:rPr>
        <w:t xml:space="preserve">, </w:t>
      </w:r>
      <w:r w:rsidRPr="002048F3">
        <w:rPr>
          <w:rFonts w:ascii="Garamond" w:hAnsi="Garamond"/>
          <w:sz w:val="24"/>
          <w:szCs w:val="24"/>
        </w:rPr>
        <w:t>c</w:t>
      </w:r>
      <w:r w:rsidR="00775466" w:rsidRPr="002048F3">
        <w:rPr>
          <w:rFonts w:ascii="Garamond" w:hAnsi="Garamond"/>
          <w:sz w:val="24"/>
          <w:szCs w:val="24"/>
        </w:rPr>
        <w:t xml:space="preserve">osì come approvato dalla </w:t>
      </w:r>
      <w:r w:rsidR="00775466" w:rsidRPr="002048F3">
        <w:rPr>
          <w:rFonts w:ascii="Garamond" w:hAnsi="Garamond"/>
          <w:i/>
          <w:sz w:val="24"/>
          <w:szCs w:val="24"/>
        </w:rPr>
        <w:t>CAI</w:t>
      </w:r>
      <w:r w:rsidR="00653AA6" w:rsidRPr="002048F3">
        <w:rPr>
          <w:rFonts w:ascii="Garamond" w:hAnsi="Garamond"/>
          <w:sz w:val="24"/>
          <w:szCs w:val="24"/>
        </w:rPr>
        <w:t xml:space="preserve"> con la D</w:t>
      </w:r>
      <w:r w:rsidR="00451C39" w:rsidRPr="002048F3">
        <w:rPr>
          <w:rFonts w:ascii="Garamond" w:hAnsi="Garamond"/>
          <w:sz w:val="24"/>
          <w:szCs w:val="24"/>
        </w:rPr>
        <w:t xml:space="preserve">elibera </w:t>
      </w:r>
      <w:proofErr w:type="spellStart"/>
      <w:r w:rsidR="00451C39" w:rsidRPr="002048F3">
        <w:rPr>
          <w:rFonts w:ascii="Garamond" w:hAnsi="Garamond"/>
          <w:sz w:val="24"/>
          <w:szCs w:val="24"/>
        </w:rPr>
        <w:t>n</w:t>
      </w:r>
      <w:r w:rsidR="00F91D3B">
        <w:rPr>
          <w:rFonts w:ascii="Garamond" w:hAnsi="Garamond"/>
          <w:sz w:val="24"/>
          <w:szCs w:val="24"/>
        </w:rPr>
        <w:t>._____</w:t>
      </w:r>
      <w:r w:rsidR="00451C39" w:rsidRPr="002048F3">
        <w:rPr>
          <w:rFonts w:ascii="Garamond" w:hAnsi="Garamond"/>
          <w:sz w:val="24"/>
          <w:szCs w:val="24"/>
        </w:rPr>
        <w:t>del</w:t>
      </w:r>
      <w:proofErr w:type="spellEnd"/>
      <w:r w:rsidR="00F91D3B">
        <w:rPr>
          <w:rFonts w:ascii="Garamond" w:hAnsi="Garamond"/>
          <w:sz w:val="24"/>
          <w:szCs w:val="24"/>
        </w:rPr>
        <w:t xml:space="preserve"> ________ </w:t>
      </w:r>
      <w:r w:rsidR="00CF2075" w:rsidRPr="002048F3">
        <w:rPr>
          <w:rFonts w:ascii="Garamond" w:hAnsi="Garamond"/>
          <w:sz w:val="24"/>
          <w:szCs w:val="24"/>
        </w:rPr>
        <w:t>per</w:t>
      </w:r>
      <w:r w:rsidR="00F91D3B">
        <w:rPr>
          <w:rFonts w:ascii="Garamond" w:hAnsi="Garamond"/>
          <w:sz w:val="24"/>
          <w:szCs w:val="24"/>
        </w:rPr>
        <w:t xml:space="preserve"> </w:t>
      </w:r>
      <w:r w:rsidR="00CF2075" w:rsidRPr="002048F3">
        <w:rPr>
          <w:rFonts w:ascii="Garamond" w:hAnsi="Garamond"/>
          <w:sz w:val="24"/>
          <w:szCs w:val="24"/>
        </w:rPr>
        <w:t xml:space="preserve">un costo totale di </w:t>
      </w:r>
      <w:r w:rsidR="00CF2075" w:rsidRPr="002048F3">
        <w:rPr>
          <w:rFonts w:ascii="Garamond" w:hAnsi="Garamond"/>
          <w:b/>
          <w:sz w:val="24"/>
          <w:szCs w:val="24"/>
        </w:rPr>
        <w:t xml:space="preserve">Euro </w:t>
      </w:r>
      <w:r w:rsidR="00F91D3B">
        <w:rPr>
          <w:rFonts w:ascii="Garamond" w:hAnsi="Garamond"/>
          <w:sz w:val="24"/>
          <w:szCs w:val="24"/>
        </w:rPr>
        <w:t>_______________</w:t>
      </w:r>
      <w:r w:rsidR="00451C39" w:rsidRPr="002048F3">
        <w:rPr>
          <w:rFonts w:ascii="Garamond" w:hAnsi="Garamond"/>
          <w:sz w:val="24"/>
          <w:szCs w:val="24"/>
        </w:rPr>
        <w:t>.</w:t>
      </w:r>
      <w:r w:rsidR="00CF2075" w:rsidRPr="002048F3">
        <w:rPr>
          <w:rFonts w:ascii="Garamond" w:hAnsi="Garamond"/>
          <w:sz w:val="24"/>
          <w:szCs w:val="24"/>
        </w:rPr>
        <w:t xml:space="preserve"> </w:t>
      </w:r>
    </w:p>
    <w:p w14:paraId="06806125" w14:textId="06D53EA3" w:rsidR="00FE23BC" w:rsidRPr="002048F3" w:rsidRDefault="00FE23BC" w:rsidP="00775466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711D8F" w:rsidRPr="002048F3">
        <w:rPr>
          <w:rFonts w:ascii="Garamond" w:hAnsi="Garamond"/>
          <w:sz w:val="24"/>
          <w:szCs w:val="24"/>
        </w:rPr>
        <w:t xml:space="preserve">e/o i suoi partner </w:t>
      </w:r>
      <w:r w:rsidR="00805CFE" w:rsidRPr="002048F3">
        <w:rPr>
          <w:rFonts w:ascii="Garamond" w:hAnsi="Garamond"/>
          <w:sz w:val="24"/>
          <w:szCs w:val="24"/>
        </w:rPr>
        <w:t xml:space="preserve">si impegnano a </w:t>
      </w:r>
      <w:r w:rsidRPr="002048F3">
        <w:rPr>
          <w:rFonts w:ascii="Garamond" w:hAnsi="Garamond"/>
          <w:sz w:val="24"/>
          <w:szCs w:val="24"/>
        </w:rPr>
        <w:t>contribuir</w:t>
      </w:r>
      <w:r w:rsidR="00805CFE" w:rsidRPr="002048F3">
        <w:rPr>
          <w:rFonts w:ascii="Garamond" w:hAnsi="Garamond"/>
          <w:sz w:val="24"/>
          <w:szCs w:val="24"/>
        </w:rPr>
        <w:t xml:space="preserve">e alla realizzazione del Progetto mediante risorse proprie </w:t>
      </w:r>
      <w:r w:rsidRPr="002048F3">
        <w:rPr>
          <w:rFonts w:ascii="Garamond" w:hAnsi="Garamond"/>
          <w:sz w:val="24"/>
          <w:szCs w:val="24"/>
        </w:rPr>
        <w:t xml:space="preserve">di </w:t>
      </w:r>
      <w:proofErr w:type="spellStart"/>
      <w:r w:rsidRPr="002048F3">
        <w:rPr>
          <w:rFonts w:ascii="Garamond" w:hAnsi="Garamond"/>
          <w:b/>
          <w:sz w:val="24"/>
          <w:szCs w:val="24"/>
        </w:rPr>
        <w:t>Euro</w:t>
      </w:r>
      <w:r w:rsidR="00F91D3B">
        <w:rPr>
          <w:rFonts w:ascii="Garamond" w:hAnsi="Garamond"/>
          <w:sz w:val="24"/>
          <w:szCs w:val="24"/>
        </w:rPr>
        <w:t>_______________</w:t>
      </w:r>
      <w:r w:rsidRPr="002048F3">
        <w:rPr>
          <w:rFonts w:ascii="Garamond" w:hAnsi="Garamond"/>
          <w:sz w:val="24"/>
          <w:szCs w:val="24"/>
        </w:rPr>
        <w:t>pari</w:t>
      </w:r>
      <w:proofErr w:type="spellEnd"/>
      <w:r w:rsidRPr="002048F3">
        <w:rPr>
          <w:rFonts w:ascii="Garamond" w:hAnsi="Garamond"/>
          <w:sz w:val="24"/>
          <w:szCs w:val="24"/>
        </w:rPr>
        <w:t xml:space="preserve"> al </w:t>
      </w:r>
      <w:r w:rsidR="00B306F8" w:rsidRPr="002048F3">
        <w:rPr>
          <w:rFonts w:ascii="Garamond" w:hAnsi="Garamond"/>
          <w:sz w:val="24"/>
          <w:szCs w:val="24"/>
        </w:rPr>
        <w:t>20</w:t>
      </w:r>
      <w:r w:rsidRPr="002048F3">
        <w:rPr>
          <w:rFonts w:ascii="Garamond" w:hAnsi="Garamond"/>
          <w:sz w:val="24"/>
          <w:szCs w:val="24"/>
        </w:rPr>
        <w:t xml:space="preserve"> %</w:t>
      </w:r>
      <w:r w:rsidR="00593563" w:rsidRPr="002048F3">
        <w:rPr>
          <w:rFonts w:ascii="Garamond" w:hAnsi="Garamond"/>
          <w:sz w:val="24"/>
          <w:szCs w:val="24"/>
        </w:rPr>
        <w:t xml:space="preserve"> del costo totale ammissibile</w:t>
      </w:r>
      <w:r w:rsidRPr="002048F3">
        <w:rPr>
          <w:rFonts w:ascii="Garamond" w:hAnsi="Garamond"/>
          <w:sz w:val="24"/>
          <w:szCs w:val="24"/>
        </w:rPr>
        <w:t>.</w:t>
      </w:r>
    </w:p>
    <w:p w14:paraId="642084DC" w14:textId="66B7F9DD" w:rsidR="00775466" w:rsidRPr="002048F3" w:rsidRDefault="00B306F8" w:rsidP="00F91D3B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La </w:t>
      </w:r>
      <w:r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775466" w:rsidRPr="002048F3">
        <w:rPr>
          <w:rFonts w:ascii="Garamond" w:hAnsi="Garamond"/>
          <w:sz w:val="24"/>
          <w:szCs w:val="24"/>
        </w:rPr>
        <w:t>si</w:t>
      </w:r>
      <w:r w:rsidR="0083136B" w:rsidRPr="002048F3">
        <w:rPr>
          <w:rFonts w:ascii="Garamond" w:hAnsi="Garamond"/>
          <w:sz w:val="24"/>
          <w:szCs w:val="24"/>
        </w:rPr>
        <w:t xml:space="preserve"> </w:t>
      </w:r>
      <w:r w:rsidR="00775466" w:rsidRPr="002048F3">
        <w:rPr>
          <w:rFonts w:ascii="Garamond" w:hAnsi="Garamond"/>
          <w:sz w:val="24"/>
          <w:szCs w:val="24"/>
        </w:rPr>
        <w:t>impegna</w:t>
      </w:r>
      <w:r w:rsidR="0083136B" w:rsidRPr="002048F3">
        <w:rPr>
          <w:rFonts w:ascii="Garamond" w:hAnsi="Garamond"/>
          <w:sz w:val="24"/>
          <w:szCs w:val="24"/>
        </w:rPr>
        <w:t xml:space="preserve"> </w:t>
      </w:r>
      <w:r w:rsidR="00775466" w:rsidRPr="002048F3">
        <w:rPr>
          <w:rFonts w:ascii="Garamond" w:hAnsi="Garamond"/>
          <w:sz w:val="24"/>
          <w:szCs w:val="24"/>
        </w:rPr>
        <w:t xml:space="preserve">ad erogare </w:t>
      </w:r>
      <w:r w:rsidR="00FE23BC" w:rsidRPr="002048F3">
        <w:rPr>
          <w:rFonts w:ascii="Garamond" w:hAnsi="Garamond"/>
          <w:sz w:val="24"/>
          <w:szCs w:val="24"/>
        </w:rPr>
        <w:t xml:space="preserve">per </w:t>
      </w:r>
      <w:r w:rsidR="00451C39" w:rsidRPr="002048F3">
        <w:rPr>
          <w:rFonts w:ascii="Garamond" w:hAnsi="Garamond"/>
          <w:sz w:val="24"/>
          <w:szCs w:val="24"/>
        </w:rPr>
        <w:t>il P</w:t>
      </w:r>
      <w:r w:rsidRPr="002048F3">
        <w:rPr>
          <w:rFonts w:ascii="Garamond" w:hAnsi="Garamond"/>
          <w:sz w:val="24"/>
          <w:szCs w:val="24"/>
        </w:rPr>
        <w:t>rogetto</w:t>
      </w:r>
      <w:r w:rsidR="00775466" w:rsidRPr="002048F3">
        <w:rPr>
          <w:rFonts w:ascii="Garamond" w:hAnsi="Garamond"/>
          <w:sz w:val="24"/>
          <w:szCs w:val="24"/>
        </w:rPr>
        <w:t xml:space="preserve"> </w:t>
      </w:r>
      <w:r w:rsidR="00F91D3B" w:rsidRPr="00F91D3B">
        <w:rPr>
          <w:rFonts w:ascii="Garamond" w:hAnsi="Garamond"/>
          <w:b/>
          <w:sz w:val="24"/>
          <w:szCs w:val="24"/>
        </w:rPr>
        <w:t>[</w:t>
      </w:r>
      <w:r w:rsidR="00F91D3B" w:rsidRPr="00F91D3B">
        <w:rPr>
          <w:rFonts w:ascii="Garamond" w:hAnsi="Garamond"/>
          <w:sz w:val="24"/>
          <w:szCs w:val="24"/>
        </w:rPr>
        <w:t>titolo</w:t>
      </w:r>
      <w:r w:rsidR="00F91D3B" w:rsidRPr="00F91D3B">
        <w:rPr>
          <w:rFonts w:ascii="Garamond" w:hAnsi="Garamond"/>
          <w:b/>
          <w:sz w:val="24"/>
          <w:szCs w:val="24"/>
        </w:rPr>
        <w:t>]</w:t>
      </w:r>
      <w:r w:rsidR="00F91D3B" w:rsidRPr="00F91D3B">
        <w:rPr>
          <w:rFonts w:ascii="Garamond" w:hAnsi="Garamond"/>
          <w:sz w:val="24"/>
          <w:szCs w:val="24"/>
        </w:rPr>
        <w:t xml:space="preserve">, </w:t>
      </w:r>
      <w:r w:rsidRPr="002048F3">
        <w:rPr>
          <w:rFonts w:ascii="Garamond" w:hAnsi="Garamond"/>
          <w:sz w:val="24"/>
          <w:szCs w:val="24"/>
        </w:rPr>
        <w:t>un</w:t>
      </w:r>
      <w:r w:rsidR="0083136B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finanziamento </w:t>
      </w:r>
      <w:r w:rsidR="0061066D" w:rsidRPr="002048F3">
        <w:rPr>
          <w:rFonts w:ascii="Garamond" w:hAnsi="Garamond"/>
          <w:sz w:val="24"/>
          <w:szCs w:val="24"/>
        </w:rPr>
        <w:t>di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DC0C62" w:rsidRPr="002048F3">
        <w:rPr>
          <w:rFonts w:ascii="Garamond" w:hAnsi="Garamond"/>
          <w:b/>
          <w:sz w:val="24"/>
          <w:szCs w:val="24"/>
        </w:rPr>
        <w:t>Euro</w:t>
      </w:r>
      <w:r w:rsidR="00DC0C62" w:rsidRPr="002048F3">
        <w:rPr>
          <w:rFonts w:ascii="Garamond" w:hAnsi="Garamond"/>
          <w:sz w:val="24"/>
          <w:szCs w:val="24"/>
        </w:rPr>
        <w:t xml:space="preserve"> </w:t>
      </w:r>
      <w:r w:rsidR="00F91D3B">
        <w:rPr>
          <w:rFonts w:ascii="Garamond" w:hAnsi="Garamond"/>
          <w:sz w:val="24"/>
          <w:szCs w:val="24"/>
        </w:rPr>
        <w:t>_______________</w:t>
      </w:r>
      <w:r w:rsidR="0083136B" w:rsidRPr="002048F3">
        <w:rPr>
          <w:rFonts w:ascii="Garamond" w:hAnsi="Garamond"/>
          <w:sz w:val="24"/>
          <w:szCs w:val="24"/>
        </w:rPr>
        <w:t xml:space="preserve">, </w:t>
      </w:r>
      <w:r w:rsidR="00775466" w:rsidRPr="002048F3">
        <w:rPr>
          <w:rFonts w:ascii="Garamond" w:hAnsi="Garamond"/>
          <w:sz w:val="24"/>
          <w:szCs w:val="24"/>
        </w:rPr>
        <w:t xml:space="preserve">nella forma della sovvenzione diretta, </w:t>
      </w:r>
      <w:r w:rsidR="00FE23BC" w:rsidRPr="002048F3">
        <w:rPr>
          <w:rFonts w:ascii="Garamond" w:hAnsi="Garamond"/>
          <w:sz w:val="24"/>
          <w:szCs w:val="24"/>
        </w:rPr>
        <w:t>pari al</w:t>
      </w:r>
      <w:r w:rsidR="008353BE"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sz w:val="24"/>
          <w:szCs w:val="24"/>
        </w:rPr>
        <w:t>80</w:t>
      </w:r>
      <w:r w:rsidR="00FE23BC" w:rsidRPr="002048F3">
        <w:rPr>
          <w:rFonts w:ascii="Garamond" w:hAnsi="Garamond"/>
          <w:b/>
          <w:sz w:val="24"/>
          <w:szCs w:val="24"/>
        </w:rPr>
        <w:t>%</w:t>
      </w:r>
      <w:r w:rsidR="004850D3" w:rsidRPr="002048F3">
        <w:rPr>
          <w:rFonts w:ascii="Garamond" w:hAnsi="Garamond"/>
          <w:sz w:val="24"/>
          <w:szCs w:val="24"/>
        </w:rPr>
        <w:t xml:space="preserve"> del costo totale </w:t>
      </w:r>
      <w:r w:rsidR="004850D3" w:rsidRPr="002048F3">
        <w:rPr>
          <w:rFonts w:ascii="Garamond" w:hAnsi="Garamond"/>
          <w:sz w:val="24"/>
          <w:szCs w:val="24"/>
        </w:rPr>
        <w:lastRenderedPageBreak/>
        <w:t>ammissibile,</w:t>
      </w:r>
      <w:r w:rsidRPr="002048F3">
        <w:rPr>
          <w:rFonts w:ascii="Garamond" w:hAnsi="Garamond"/>
          <w:sz w:val="24"/>
          <w:szCs w:val="24"/>
        </w:rPr>
        <w:t xml:space="preserve"> a condizione che la rendicontazione sia stata valutata positivamente dalla </w:t>
      </w:r>
      <w:r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rispetto </w:t>
      </w:r>
      <w:r w:rsidR="0083136B" w:rsidRPr="002048F3">
        <w:rPr>
          <w:rFonts w:ascii="Garamond" w:hAnsi="Garamond"/>
          <w:sz w:val="24"/>
          <w:szCs w:val="24"/>
        </w:rPr>
        <w:t>a quanto previsto nel P</w:t>
      </w:r>
      <w:r w:rsidR="00066B2F" w:rsidRPr="002048F3">
        <w:rPr>
          <w:rFonts w:ascii="Garamond" w:hAnsi="Garamond"/>
          <w:sz w:val="24"/>
          <w:szCs w:val="24"/>
        </w:rPr>
        <w:t>rogetto e sia approvata dagli organi di controllo.</w:t>
      </w:r>
    </w:p>
    <w:p w14:paraId="49788212" w14:textId="14110907" w:rsidR="00775466" w:rsidRPr="002048F3" w:rsidRDefault="00775466" w:rsidP="00775466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Il finanziamento verrà erogato al solo </w:t>
      </w:r>
      <w:r w:rsidR="001D1663">
        <w:rPr>
          <w:rFonts w:ascii="Garamond" w:hAnsi="Garamond"/>
          <w:sz w:val="24"/>
          <w:szCs w:val="24"/>
        </w:rPr>
        <w:t>E</w:t>
      </w:r>
      <w:r w:rsidRPr="002048F3">
        <w:rPr>
          <w:rFonts w:ascii="Garamond" w:hAnsi="Garamond"/>
          <w:sz w:val="24"/>
          <w:szCs w:val="24"/>
        </w:rPr>
        <w:t xml:space="preserve">nte </w:t>
      </w:r>
      <w:r w:rsidR="001D1663">
        <w:rPr>
          <w:rFonts w:ascii="Garamond" w:hAnsi="Garamond"/>
          <w:sz w:val="24"/>
          <w:szCs w:val="24"/>
        </w:rPr>
        <w:t>C</w:t>
      </w:r>
      <w:r w:rsidRPr="002048F3">
        <w:rPr>
          <w:rFonts w:ascii="Garamond" w:hAnsi="Garamond"/>
          <w:sz w:val="24"/>
          <w:szCs w:val="24"/>
        </w:rPr>
        <w:t>oordinatore.</w:t>
      </w:r>
    </w:p>
    <w:p w14:paraId="0AA73ABF" w14:textId="6CF69997" w:rsidR="00AC1639" w:rsidRPr="002048F3" w:rsidRDefault="00775466" w:rsidP="008555E7">
      <w:pPr>
        <w:pStyle w:val="Paragrafoelenco"/>
        <w:numPr>
          <w:ilvl w:val="0"/>
          <w:numId w:val="23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 xml:space="preserve">L’erogazione del finanziamento avrà luogo in conformità a quanto previsto al successivo art. </w:t>
      </w:r>
      <w:r w:rsidR="000C2294" w:rsidRPr="002048F3">
        <w:rPr>
          <w:rFonts w:ascii="Garamond" w:eastAsia="Times New Roman" w:hAnsi="Garamond"/>
          <w:sz w:val="24"/>
          <w:szCs w:val="24"/>
        </w:rPr>
        <w:t xml:space="preserve">3 </w:t>
      </w:r>
      <w:r w:rsidRPr="002048F3">
        <w:rPr>
          <w:rFonts w:ascii="Garamond" w:eastAsia="Times New Roman" w:hAnsi="Garamond"/>
          <w:sz w:val="24"/>
          <w:szCs w:val="24"/>
        </w:rPr>
        <w:t>ed a quanto previsto dal Bando</w:t>
      </w:r>
      <w:r w:rsidR="00AC1639" w:rsidRPr="002048F3">
        <w:rPr>
          <w:rFonts w:ascii="Garamond" w:eastAsia="Times New Roman" w:hAnsi="Garamond"/>
          <w:sz w:val="24"/>
          <w:szCs w:val="24"/>
        </w:rPr>
        <w:t>,</w:t>
      </w:r>
      <w:r w:rsidRPr="002048F3">
        <w:rPr>
          <w:rFonts w:ascii="Garamond" w:eastAsia="Times New Roman" w:hAnsi="Garamond"/>
          <w:sz w:val="24"/>
          <w:szCs w:val="24"/>
        </w:rPr>
        <w:t xml:space="preserve"> cui si rinvia.</w:t>
      </w:r>
    </w:p>
    <w:p w14:paraId="18732340" w14:textId="22224480" w:rsidR="00AC1639" w:rsidRPr="002048F3" w:rsidRDefault="00AC1639" w:rsidP="00AC163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0432B8" w:rsidRPr="002048F3">
        <w:rPr>
          <w:rFonts w:ascii="Garamond" w:hAnsi="Garamond"/>
          <w:b/>
          <w:sz w:val="24"/>
          <w:szCs w:val="24"/>
        </w:rPr>
        <w:t>2</w:t>
      </w:r>
    </w:p>
    <w:p w14:paraId="141C19B5" w14:textId="545097A1" w:rsidR="00AC1639" w:rsidRPr="002048F3" w:rsidRDefault="00AC1639" w:rsidP="00653AA6">
      <w:pPr>
        <w:tabs>
          <w:tab w:val="left" w:pos="9638"/>
        </w:tabs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(Obbligh</w:t>
      </w:r>
      <w:r w:rsidR="008555E7" w:rsidRPr="002048F3">
        <w:rPr>
          <w:rFonts w:ascii="Garamond" w:hAnsi="Garamond"/>
          <w:i/>
          <w:sz w:val="24"/>
          <w:szCs w:val="24"/>
        </w:rPr>
        <w:t>i specifici dell’E</w:t>
      </w:r>
      <w:r w:rsidR="002048F3" w:rsidRPr="002048F3">
        <w:rPr>
          <w:rFonts w:ascii="Garamond" w:hAnsi="Garamond"/>
          <w:i/>
          <w:sz w:val="24"/>
          <w:szCs w:val="24"/>
        </w:rPr>
        <w:t>secutore</w:t>
      </w:r>
      <w:r w:rsidRPr="002048F3">
        <w:rPr>
          <w:rFonts w:ascii="Garamond" w:hAnsi="Garamond"/>
          <w:i/>
          <w:sz w:val="24"/>
          <w:szCs w:val="24"/>
        </w:rPr>
        <w:t>)</w:t>
      </w:r>
    </w:p>
    <w:p w14:paraId="00BB11E7" w14:textId="47D1BEDE" w:rsidR="00AC1639" w:rsidRPr="002048F3" w:rsidRDefault="00483688" w:rsidP="00653AA6">
      <w:pPr>
        <w:pStyle w:val="Paragrafoelenco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AC1639" w:rsidRPr="002048F3">
        <w:rPr>
          <w:rFonts w:ascii="Garamond" w:hAnsi="Garamond"/>
          <w:sz w:val="24"/>
          <w:szCs w:val="24"/>
        </w:rPr>
        <w:t xml:space="preserve"> è l’</w:t>
      </w:r>
      <w:r w:rsidR="005256DC" w:rsidRPr="002048F3">
        <w:rPr>
          <w:rFonts w:ascii="Garamond" w:hAnsi="Garamond"/>
          <w:sz w:val="24"/>
          <w:szCs w:val="24"/>
        </w:rPr>
        <w:t xml:space="preserve">unico responsabile, nei confronti di </w:t>
      </w:r>
      <w:r w:rsidR="00562F3C" w:rsidRPr="002048F3">
        <w:rPr>
          <w:rFonts w:ascii="Garamond" w:hAnsi="Garamond"/>
          <w:i/>
          <w:sz w:val="24"/>
          <w:szCs w:val="24"/>
        </w:rPr>
        <w:t>ST-</w:t>
      </w:r>
      <w:r w:rsidR="00B306F8" w:rsidRPr="002048F3">
        <w:rPr>
          <w:rFonts w:ascii="Garamond" w:hAnsi="Garamond"/>
          <w:i/>
          <w:sz w:val="24"/>
          <w:szCs w:val="24"/>
        </w:rPr>
        <w:t>CAI</w:t>
      </w:r>
      <w:r w:rsidR="005256DC" w:rsidRPr="002048F3">
        <w:rPr>
          <w:rFonts w:ascii="Garamond" w:hAnsi="Garamond"/>
          <w:sz w:val="24"/>
          <w:szCs w:val="24"/>
        </w:rPr>
        <w:t>, della realizzazione del</w:t>
      </w:r>
      <w:r w:rsidR="0083136B" w:rsidRPr="002048F3">
        <w:rPr>
          <w:rFonts w:ascii="Garamond" w:hAnsi="Garamond"/>
          <w:sz w:val="24"/>
          <w:szCs w:val="24"/>
        </w:rPr>
        <w:t xml:space="preserve"> P</w:t>
      </w:r>
      <w:r w:rsidR="00B306F8" w:rsidRPr="002048F3">
        <w:rPr>
          <w:rFonts w:ascii="Garamond" w:hAnsi="Garamond"/>
          <w:sz w:val="24"/>
          <w:szCs w:val="24"/>
        </w:rPr>
        <w:t>rogetto</w:t>
      </w:r>
      <w:r w:rsidR="00AC1639" w:rsidRPr="002048F3">
        <w:rPr>
          <w:rFonts w:ascii="Garamond" w:hAnsi="Garamond"/>
          <w:sz w:val="24"/>
          <w:szCs w:val="24"/>
        </w:rPr>
        <w:t xml:space="preserve"> approvato dalla </w:t>
      </w:r>
      <w:r w:rsidR="00AC1639" w:rsidRPr="002048F3">
        <w:rPr>
          <w:rFonts w:ascii="Garamond" w:hAnsi="Garamond"/>
          <w:i/>
          <w:sz w:val="24"/>
          <w:szCs w:val="24"/>
        </w:rPr>
        <w:t>CAI</w:t>
      </w:r>
      <w:r w:rsidR="005256DC" w:rsidRPr="002048F3">
        <w:rPr>
          <w:rFonts w:ascii="Garamond" w:hAnsi="Garamond"/>
          <w:sz w:val="24"/>
          <w:szCs w:val="24"/>
        </w:rPr>
        <w:t xml:space="preserve">. </w:t>
      </w:r>
      <w:r w:rsidR="00AC1639" w:rsidRPr="002048F3">
        <w:rPr>
          <w:rFonts w:ascii="Garamond" w:hAnsi="Garamond"/>
          <w:sz w:val="24"/>
          <w:szCs w:val="24"/>
        </w:rPr>
        <w:t>A tal fine 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AC1639" w:rsidRPr="002048F3">
        <w:rPr>
          <w:rFonts w:ascii="Garamond" w:hAnsi="Garamond"/>
          <w:sz w:val="24"/>
          <w:szCs w:val="24"/>
        </w:rPr>
        <w:t xml:space="preserve"> è tenuto a coordinare e a monitorare la regolare esecuzione d</w:t>
      </w:r>
      <w:r w:rsidR="00C51ECE" w:rsidRPr="002048F3">
        <w:rPr>
          <w:rFonts w:ascii="Garamond" w:hAnsi="Garamond"/>
          <w:sz w:val="24"/>
          <w:szCs w:val="24"/>
        </w:rPr>
        <w:t xml:space="preserve">i tutte le </w:t>
      </w:r>
      <w:r w:rsidR="00066B2F" w:rsidRPr="002048F3">
        <w:rPr>
          <w:rFonts w:ascii="Garamond" w:hAnsi="Garamond"/>
          <w:sz w:val="24"/>
          <w:szCs w:val="24"/>
        </w:rPr>
        <w:t>attività progettuali.</w:t>
      </w:r>
    </w:p>
    <w:p w14:paraId="5777F46A" w14:textId="783B01CA" w:rsidR="00653AA6" w:rsidRPr="002048F3" w:rsidRDefault="00483688" w:rsidP="00653AA6">
      <w:pPr>
        <w:pStyle w:val="Paragrafoelenco"/>
        <w:numPr>
          <w:ilvl w:val="0"/>
          <w:numId w:val="24"/>
        </w:numPr>
        <w:tabs>
          <w:tab w:val="left" w:pos="9638"/>
        </w:tabs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AC1639" w:rsidRPr="002048F3">
        <w:rPr>
          <w:rFonts w:ascii="Garamond" w:hAnsi="Garamond"/>
          <w:sz w:val="24"/>
          <w:szCs w:val="24"/>
        </w:rPr>
        <w:t xml:space="preserve"> è responsabile unico dell</w:t>
      </w:r>
      <w:r w:rsidR="0083136B" w:rsidRPr="002048F3">
        <w:rPr>
          <w:rFonts w:ascii="Garamond" w:hAnsi="Garamond"/>
          <w:sz w:val="24"/>
          <w:szCs w:val="24"/>
        </w:rPr>
        <w:t>a rendicontazione del P</w:t>
      </w:r>
      <w:r w:rsidR="00DE531A" w:rsidRPr="002048F3">
        <w:rPr>
          <w:rFonts w:ascii="Garamond" w:hAnsi="Garamond"/>
          <w:sz w:val="24"/>
          <w:szCs w:val="24"/>
        </w:rPr>
        <w:t>rogetto</w:t>
      </w:r>
      <w:r w:rsidR="000D3FC9" w:rsidRPr="002048F3">
        <w:rPr>
          <w:rFonts w:ascii="Garamond" w:hAnsi="Garamond"/>
          <w:sz w:val="24"/>
          <w:szCs w:val="24"/>
        </w:rPr>
        <w:t>.</w:t>
      </w:r>
    </w:p>
    <w:p w14:paraId="5C419713" w14:textId="3E60C184" w:rsidR="00AC1639" w:rsidRPr="002048F3" w:rsidRDefault="00804B76" w:rsidP="00653AA6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ind w:left="714" w:hanging="35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AC1639" w:rsidRPr="002048F3">
        <w:rPr>
          <w:rFonts w:ascii="Garamond" w:hAnsi="Garamond"/>
          <w:sz w:val="24"/>
          <w:szCs w:val="24"/>
        </w:rPr>
        <w:t xml:space="preserve"> rappresenta l’unico punto di riferimento per tutte le comunicazioni tra </w:t>
      </w:r>
      <w:r w:rsidR="00AC1639" w:rsidRPr="002048F3">
        <w:rPr>
          <w:rFonts w:ascii="Garamond" w:hAnsi="Garamond"/>
          <w:i/>
          <w:sz w:val="24"/>
          <w:szCs w:val="24"/>
        </w:rPr>
        <w:t>ST</w:t>
      </w:r>
      <w:r w:rsidRPr="002048F3">
        <w:rPr>
          <w:rFonts w:ascii="Garamond" w:hAnsi="Garamond"/>
          <w:i/>
          <w:sz w:val="24"/>
          <w:szCs w:val="24"/>
        </w:rPr>
        <w:t>-CAI</w:t>
      </w:r>
      <w:r w:rsidR="00AC1639" w:rsidRPr="002048F3">
        <w:rPr>
          <w:rFonts w:ascii="Garamond" w:hAnsi="Garamond"/>
          <w:sz w:val="24"/>
          <w:szCs w:val="24"/>
        </w:rPr>
        <w:t xml:space="preserve"> e gli </w:t>
      </w:r>
      <w:r w:rsidR="00AC1639" w:rsidRPr="002048F3">
        <w:rPr>
          <w:rFonts w:ascii="Garamond" w:hAnsi="Garamond"/>
          <w:i/>
          <w:sz w:val="24"/>
          <w:szCs w:val="24"/>
        </w:rPr>
        <w:t>EEAA partner</w:t>
      </w:r>
      <w:r w:rsidR="00066B2F" w:rsidRPr="002048F3">
        <w:rPr>
          <w:rFonts w:ascii="Garamond" w:hAnsi="Garamond"/>
          <w:sz w:val="24"/>
          <w:szCs w:val="24"/>
        </w:rPr>
        <w:t>.</w:t>
      </w:r>
    </w:p>
    <w:p w14:paraId="4A0B4ABF" w14:textId="6A0A908F" w:rsidR="00AC1639" w:rsidRPr="002048F3" w:rsidRDefault="00804B76" w:rsidP="00AC1639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AC1639" w:rsidRPr="002048F3">
        <w:rPr>
          <w:rFonts w:ascii="Garamond" w:hAnsi="Garamond"/>
          <w:sz w:val="24"/>
          <w:szCs w:val="24"/>
        </w:rPr>
        <w:t xml:space="preserve">è tenuto a rispondere a qualsiasi informazione richiesta dalla </w:t>
      </w:r>
      <w:r w:rsidR="00AC1639" w:rsidRPr="002048F3">
        <w:rPr>
          <w:rFonts w:ascii="Garamond" w:hAnsi="Garamond"/>
          <w:i/>
          <w:sz w:val="24"/>
          <w:szCs w:val="24"/>
        </w:rPr>
        <w:t>ST</w:t>
      </w:r>
      <w:r w:rsidRPr="001D1663">
        <w:rPr>
          <w:rFonts w:ascii="Garamond" w:hAnsi="Garamond"/>
          <w:i/>
          <w:sz w:val="24"/>
          <w:szCs w:val="24"/>
        </w:rPr>
        <w:t>-CAI</w:t>
      </w:r>
      <w:r w:rsidR="00C51ECE" w:rsidRPr="002048F3">
        <w:rPr>
          <w:rFonts w:ascii="Garamond" w:hAnsi="Garamond"/>
          <w:sz w:val="24"/>
          <w:szCs w:val="24"/>
        </w:rPr>
        <w:t>;</w:t>
      </w:r>
    </w:p>
    <w:p w14:paraId="7766DA53" w14:textId="10856783" w:rsidR="008747E0" w:rsidRPr="002048F3" w:rsidRDefault="008747E0" w:rsidP="008747E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 Inoltre </w:t>
      </w:r>
      <w:r w:rsidR="00804B76" w:rsidRPr="002048F3">
        <w:rPr>
          <w:rFonts w:ascii="Garamond" w:hAnsi="Garamond"/>
          <w:sz w:val="24"/>
          <w:szCs w:val="24"/>
        </w:rPr>
        <w:t>l’</w:t>
      </w:r>
      <w:r w:rsidR="00804B76" w:rsidRPr="002048F3">
        <w:rPr>
          <w:rFonts w:ascii="Garamond" w:hAnsi="Garamond"/>
          <w:i/>
          <w:sz w:val="24"/>
          <w:szCs w:val="24"/>
        </w:rPr>
        <w:t>Esecutore</w:t>
      </w:r>
      <w:r w:rsidR="00804B76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si impegna a: </w:t>
      </w:r>
    </w:p>
    <w:p w14:paraId="3FD28954" w14:textId="512CC24A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a) </w:t>
      </w:r>
      <w:r w:rsidR="0083136B" w:rsidRPr="002048F3">
        <w:rPr>
          <w:rFonts w:ascii="Garamond" w:hAnsi="Garamond"/>
          <w:sz w:val="24"/>
          <w:szCs w:val="24"/>
        </w:rPr>
        <w:t>avviare le azioni indicate nel P</w:t>
      </w:r>
      <w:r w:rsidRPr="002048F3">
        <w:rPr>
          <w:rFonts w:ascii="Garamond" w:hAnsi="Garamond"/>
          <w:sz w:val="24"/>
          <w:szCs w:val="24"/>
        </w:rPr>
        <w:t xml:space="preserve">rogetto approvato entro il termine di 45 giorni dalla </w:t>
      </w:r>
      <w:r w:rsidR="00804B76" w:rsidRPr="002048F3">
        <w:rPr>
          <w:rFonts w:ascii="Garamond" w:hAnsi="Garamond"/>
          <w:sz w:val="24"/>
          <w:szCs w:val="24"/>
        </w:rPr>
        <w:t xml:space="preserve">data di </w:t>
      </w:r>
      <w:r w:rsidRPr="002048F3">
        <w:rPr>
          <w:rFonts w:ascii="Garamond" w:hAnsi="Garamond"/>
          <w:iCs/>
          <w:sz w:val="24"/>
          <w:szCs w:val="24"/>
        </w:rPr>
        <w:t>comunicazione</w:t>
      </w:r>
      <w:r w:rsidR="00804B76" w:rsidRPr="002048F3">
        <w:rPr>
          <w:rFonts w:ascii="Garamond" w:hAnsi="Garamond"/>
          <w:iCs/>
          <w:sz w:val="24"/>
          <w:szCs w:val="24"/>
        </w:rPr>
        <w:t xml:space="preserve">, da parte della </w:t>
      </w:r>
      <w:r w:rsidR="00804B76" w:rsidRPr="002048F3">
        <w:rPr>
          <w:rFonts w:ascii="Garamond" w:hAnsi="Garamond"/>
          <w:i/>
          <w:iCs/>
          <w:sz w:val="24"/>
          <w:szCs w:val="24"/>
        </w:rPr>
        <w:t>ST-CAI</w:t>
      </w:r>
      <w:r w:rsidR="00804B76" w:rsidRPr="002048F3">
        <w:rPr>
          <w:rFonts w:ascii="Garamond" w:hAnsi="Garamond"/>
          <w:iCs/>
          <w:sz w:val="24"/>
          <w:szCs w:val="24"/>
        </w:rPr>
        <w:t>,</w:t>
      </w:r>
      <w:r w:rsidRPr="002048F3">
        <w:rPr>
          <w:rFonts w:ascii="Garamond" w:hAnsi="Garamond"/>
          <w:iCs/>
          <w:sz w:val="24"/>
          <w:szCs w:val="24"/>
        </w:rPr>
        <w:t xml:space="preserve"> </w:t>
      </w:r>
      <w:r w:rsidR="00804B76" w:rsidRPr="002048F3">
        <w:rPr>
          <w:rFonts w:ascii="Garamond" w:hAnsi="Garamond"/>
          <w:iCs/>
          <w:sz w:val="24"/>
          <w:szCs w:val="24"/>
        </w:rPr>
        <w:t>dell’avvenuta registrazione del Contratto da</w:t>
      </w:r>
      <w:r w:rsidRPr="002048F3">
        <w:rPr>
          <w:rFonts w:ascii="Garamond" w:hAnsi="Garamond"/>
          <w:iCs/>
          <w:sz w:val="24"/>
          <w:szCs w:val="24"/>
        </w:rPr>
        <w:t xml:space="preserve"> parte </w:t>
      </w:r>
      <w:r w:rsidR="00804B76" w:rsidRPr="002048F3">
        <w:rPr>
          <w:rFonts w:ascii="Garamond" w:hAnsi="Garamond"/>
          <w:iCs/>
          <w:sz w:val="24"/>
          <w:szCs w:val="24"/>
        </w:rPr>
        <w:t>dei competenti</w:t>
      </w:r>
      <w:r w:rsidRPr="002048F3">
        <w:rPr>
          <w:rFonts w:ascii="Garamond" w:hAnsi="Garamond"/>
          <w:iCs/>
          <w:sz w:val="24"/>
          <w:szCs w:val="24"/>
        </w:rPr>
        <w:t xml:space="preserve"> organi di controllo</w:t>
      </w:r>
      <w:r w:rsidR="00066B2F" w:rsidRPr="002048F3">
        <w:rPr>
          <w:rFonts w:ascii="Garamond" w:hAnsi="Garamond"/>
          <w:sz w:val="24"/>
          <w:szCs w:val="24"/>
        </w:rPr>
        <w:t>;</w:t>
      </w:r>
    </w:p>
    <w:p w14:paraId="0AEB3A01" w14:textId="12371702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b) realizzare le azioni progettuali in conformit</w:t>
      </w:r>
      <w:r w:rsidR="0083136B" w:rsidRPr="002048F3">
        <w:rPr>
          <w:rFonts w:ascii="Garamond" w:hAnsi="Garamond"/>
          <w:sz w:val="24"/>
          <w:szCs w:val="24"/>
        </w:rPr>
        <w:t>à alla tempistica indicata nel P</w:t>
      </w:r>
      <w:r w:rsidRPr="002048F3">
        <w:rPr>
          <w:rFonts w:ascii="Garamond" w:hAnsi="Garamond"/>
          <w:sz w:val="24"/>
          <w:szCs w:val="24"/>
        </w:rPr>
        <w:t xml:space="preserve">rogetto approvato; </w:t>
      </w:r>
    </w:p>
    <w:p w14:paraId="7D1CEDB5" w14:textId="0969410A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c) comunicare tempestivamente alla </w:t>
      </w:r>
      <w:r w:rsidR="00804B76" w:rsidRPr="002048F3">
        <w:rPr>
          <w:rFonts w:ascii="Garamond" w:hAnsi="Garamond"/>
          <w:i/>
          <w:iCs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ogni variazione ris</w:t>
      </w:r>
      <w:r w:rsidR="0083136B" w:rsidRPr="002048F3">
        <w:rPr>
          <w:rFonts w:ascii="Garamond" w:hAnsi="Garamond"/>
          <w:sz w:val="24"/>
          <w:szCs w:val="24"/>
        </w:rPr>
        <w:t>petto alle azioni indicate nel P</w:t>
      </w:r>
      <w:r w:rsidRPr="002048F3">
        <w:rPr>
          <w:rFonts w:ascii="Garamond" w:hAnsi="Garamond"/>
          <w:sz w:val="24"/>
          <w:szCs w:val="24"/>
        </w:rPr>
        <w:t xml:space="preserve">rogetto; </w:t>
      </w:r>
    </w:p>
    <w:p w14:paraId="59D8458B" w14:textId="3A117AA9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d) rispettare gli obblighi di informazione e comunicazione previsti nel</w:t>
      </w:r>
      <w:r w:rsidR="00F91D3B">
        <w:rPr>
          <w:rFonts w:ascii="Garamond" w:hAnsi="Garamond"/>
          <w:sz w:val="24"/>
          <w:szCs w:val="24"/>
        </w:rPr>
        <w:t xml:space="preserve">l’allegato 10 al Bando </w:t>
      </w:r>
      <w:r w:rsidRPr="002048F3">
        <w:rPr>
          <w:rFonts w:ascii="Garamond" w:hAnsi="Garamond"/>
          <w:sz w:val="24"/>
          <w:szCs w:val="24"/>
        </w:rPr>
        <w:t>“</w:t>
      </w:r>
      <w:r w:rsidRPr="0043326E">
        <w:rPr>
          <w:rFonts w:ascii="Garamond" w:hAnsi="Garamond"/>
          <w:i/>
          <w:sz w:val="24"/>
          <w:szCs w:val="24"/>
        </w:rPr>
        <w:t>Comun</w:t>
      </w:r>
      <w:r w:rsidR="00F91D3B" w:rsidRPr="0043326E">
        <w:rPr>
          <w:rFonts w:ascii="Garamond" w:hAnsi="Garamond"/>
          <w:i/>
          <w:sz w:val="24"/>
          <w:szCs w:val="24"/>
        </w:rPr>
        <w:t>icazione e Visibilità</w:t>
      </w:r>
      <w:r w:rsidR="00F91D3B">
        <w:rPr>
          <w:rFonts w:ascii="Garamond" w:hAnsi="Garamond"/>
          <w:sz w:val="24"/>
          <w:szCs w:val="24"/>
        </w:rPr>
        <w:t>”</w:t>
      </w:r>
      <w:r w:rsidRPr="002048F3">
        <w:rPr>
          <w:rFonts w:ascii="Garamond" w:hAnsi="Garamond"/>
          <w:sz w:val="24"/>
          <w:szCs w:val="24"/>
        </w:rPr>
        <w:t>;</w:t>
      </w:r>
    </w:p>
    <w:p w14:paraId="05741D80" w14:textId="0D0CCFBC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e) rispettare le modalità di </w:t>
      </w:r>
      <w:r w:rsidR="00DE531A" w:rsidRPr="002048F3">
        <w:rPr>
          <w:rFonts w:ascii="Garamond" w:hAnsi="Garamond"/>
          <w:sz w:val="24"/>
          <w:szCs w:val="24"/>
        </w:rPr>
        <w:t>rendicontazione</w:t>
      </w:r>
      <w:r w:rsidR="00F67985" w:rsidRPr="002048F3">
        <w:rPr>
          <w:rFonts w:ascii="Garamond" w:hAnsi="Garamond"/>
          <w:sz w:val="24"/>
          <w:szCs w:val="24"/>
        </w:rPr>
        <w:t xml:space="preserve"> del Progetto come previsto dall’art. </w:t>
      </w:r>
      <w:r w:rsidR="003D65A3" w:rsidRPr="002048F3">
        <w:rPr>
          <w:rFonts w:ascii="Garamond" w:hAnsi="Garamond"/>
          <w:sz w:val="24"/>
          <w:szCs w:val="24"/>
        </w:rPr>
        <w:t>3 del presente Contratto</w:t>
      </w:r>
      <w:r w:rsidR="00C51ECE" w:rsidRPr="002048F3">
        <w:rPr>
          <w:rFonts w:ascii="Garamond" w:hAnsi="Garamond"/>
          <w:sz w:val="24"/>
          <w:szCs w:val="24"/>
        </w:rPr>
        <w:t>;</w:t>
      </w:r>
    </w:p>
    <w:p w14:paraId="58C4AB9F" w14:textId="647ECF8E" w:rsidR="008747E0" w:rsidRPr="002048F3" w:rsidRDefault="008747E0" w:rsidP="008747E0">
      <w:pPr>
        <w:pStyle w:val="Paragrafoelenco"/>
        <w:autoSpaceDE w:val="0"/>
        <w:autoSpaceDN w:val="0"/>
        <w:adjustRightInd w:val="0"/>
        <w:spacing w:after="2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f) consentire e facilitare lo svolgimento di tutte le attività in materia di controllo e corrispondere a tutte le richieste di informazioni, dati e rapporti periodici disposti dalla </w:t>
      </w:r>
      <w:r w:rsidRPr="002048F3">
        <w:rPr>
          <w:rFonts w:ascii="Garamond" w:hAnsi="Garamond"/>
          <w:i/>
          <w:iCs/>
          <w:sz w:val="24"/>
          <w:szCs w:val="24"/>
        </w:rPr>
        <w:t>ST</w:t>
      </w:r>
      <w:r w:rsidR="00C51ECE" w:rsidRPr="002048F3">
        <w:rPr>
          <w:rFonts w:ascii="Garamond" w:hAnsi="Garamond"/>
          <w:i/>
          <w:iCs/>
          <w:sz w:val="24"/>
          <w:szCs w:val="24"/>
        </w:rPr>
        <w:t>-CAI</w:t>
      </w:r>
      <w:r w:rsidRPr="002048F3">
        <w:rPr>
          <w:rFonts w:ascii="Garamond" w:hAnsi="Garamond"/>
          <w:iCs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anche al fine di prevenire, individuare e correggere </w:t>
      </w:r>
      <w:r w:rsidR="0083136B" w:rsidRPr="002048F3">
        <w:rPr>
          <w:rFonts w:ascii="Garamond" w:hAnsi="Garamond"/>
          <w:sz w:val="24"/>
          <w:szCs w:val="24"/>
        </w:rPr>
        <w:t>eventuali irregolarità</w:t>
      </w:r>
      <w:r w:rsidR="00C51ECE" w:rsidRPr="002048F3">
        <w:rPr>
          <w:rFonts w:ascii="Garamond" w:hAnsi="Garamond"/>
          <w:sz w:val="24"/>
          <w:szCs w:val="24"/>
        </w:rPr>
        <w:t>;</w:t>
      </w:r>
    </w:p>
    <w:p w14:paraId="0BF8DCF0" w14:textId="0624A9CE" w:rsidR="008747E0" w:rsidRPr="002048F3" w:rsidRDefault="008747E0" w:rsidP="008747E0">
      <w:pPr>
        <w:pStyle w:val="Paragrafoelenco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g) custodire, per 5 anni dall’erogazione del saldo, i documenti giustificativi di spesa sotto forma di originali o, in casi debitamente giustificati, sotto forma di copie autenticate, o su supporti per i dati comunemente accettati, comprese le versioni elettroniche di documenti originali o i documenti esistenti esclusivamente in versione elettronica; </w:t>
      </w:r>
    </w:p>
    <w:p w14:paraId="3530A0B2" w14:textId="4B6F2E7D" w:rsidR="001D47B0" w:rsidRPr="002048F3" w:rsidRDefault="008747E0" w:rsidP="008555E7">
      <w:pPr>
        <w:pStyle w:val="Paragrafoelenco"/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h) adempiere agli obblighi di pubblicazione delle agevolazioni ricevute a valere sul Bando, ai sensi di quanto previsto dall’articolo 1, comma 125, della legge 4 agosto 2017 n.</w:t>
      </w:r>
      <w:r w:rsidR="00066B2F" w:rsidRPr="002048F3">
        <w:rPr>
          <w:rFonts w:ascii="Garamond" w:hAnsi="Garamond"/>
          <w:sz w:val="24"/>
          <w:szCs w:val="24"/>
        </w:rPr>
        <w:t xml:space="preserve"> 124 e successive modificazioni</w:t>
      </w:r>
      <w:r w:rsidRPr="002048F3">
        <w:rPr>
          <w:rFonts w:ascii="Garamond" w:hAnsi="Garamond"/>
          <w:sz w:val="24"/>
          <w:szCs w:val="24"/>
        </w:rPr>
        <w:t xml:space="preserve">. </w:t>
      </w:r>
    </w:p>
    <w:p w14:paraId="4E6E248A" w14:textId="07735C0C" w:rsidR="00FE23BC" w:rsidRPr="002048F3" w:rsidRDefault="0055412A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0432B8" w:rsidRPr="002048F3">
        <w:rPr>
          <w:rFonts w:ascii="Garamond" w:hAnsi="Garamond"/>
          <w:b/>
          <w:sz w:val="24"/>
          <w:szCs w:val="24"/>
        </w:rPr>
        <w:t>3</w:t>
      </w:r>
    </w:p>
    <w:p w14:paraId="727C93D7" w14:textId="77777777" w:rsidR="00FE23BC" w:rsidRPr="002048F3" w:rsidRDefault="00FE23BC" w:rsidP="00475F26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(Rapporti e rendicontazioni)</w:t>
      </w:r>
    </w:p>
    <w:p w14:paraId="30408F33" w14:textId="01073CFB" w:rsidR="00FE23BC" w:rsidRPr="002048F3" w:rsidRDefault="00FE23BC" w:rsidP="0055412A">
      <w:pPr>
        <w:pStyle w:val="Paragrafoelenco"/>
        <w:numPr>
          <w:ilvl w:val="0"/>
          <w:numId w:val="19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 </w:t>
      </w:r>
      <w:r w:rsidR="00A64861" w:rsidRPr="002048F3">
        <w:rPr>
          <w:rFonts w:ascii="Garamond" w:hAnsi="Garamond"/>
          <w:sz w:val="24"/>
          <w:szCs w:val="24"/>
        </w:rPr>
        <w:t xml:space="preserve">rispettare tutte le prescrizioni e i vincoli in materia di rendicontazione delle spese ammissibili previsti dal Bando e dai relativi allegati. </w:t>
      </w:r>
      <w:r w:rsidR="0055412A" w:rsidRPr="002048F3">
        <w:rPr>
          <w:rFonts w:ascii="Garamond" w:hAnsi="Garamond"/>
          <w:sz w:val="24"/>
          <w:szCs w:val="24"/>
        </w:rPr>
        <w:t xml:space="preserve">La </w:t>
      </w:r>
      <w:r w:rsidR="0055412A" w:rsidRPr="002048F3">
        <w:rPr>
          <w:rFonts w:ascii="Garamond" w:hAnsi="Garamond"/>
          <w:i/>
          <w:sz w:val="24"/>
          <w:szCs w:val="24"/>
        </w:rPr>
        <w:t>ST</w:t>
      </w:r>
      <w:r w:rsidR="00137774" w:rsidRPr="002048F3">
        <w:rPr>
          <w:rFonts w:ascii="Garamond" w:hAnsi="Garamond"/>
          <w:i/>
          <w:sz w:val="24"/>
          <w:szCs w:val="24"/>
        </w:rPr>
        <w:t>-CAI</w:t>
      </w:r>
      <w:r w:rsidRPr="002048F3">
        <w:rPr>
          <w:rFonts w:ascii="Garamond" w:hAnsi="Garamond"/>
          <w:sz w:val="24"/>
          <w:szCs w:val="24"/>
        </w:rPr>
        <w:t xml:space="preserve"> si impegna ad esamina</w:t>
      </w:r>
      <w:r w:rsidR="00A64861" w:rsidRPr="002048F3">
        <w:rPr>
          <w:rFonts w:ascii="Garamond" w:hAnsi="Garamond"/>
          <w:sz w:val="24"/>
          <w:szCs w:val="24"/>
        </w:rPr>
        <w:t>re ciascuno di questi rapporti.</w:t>
      </w:r>
    </w:p>
    <w:p w14:paraId="37C2672D" w14:textId="372044E3" w:rsidR="007E185A" w:rsidRPr="002048F3" w:rsidRDefault="008E70A5" w:rsidP="008E70A5">
      <w:pPr>
        <w:pStyle w:val="Paragrafoelenco"/>
        <w:numPr>
          <w:ilvl w:val="0"/>
          <w:numId w:val="19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 trasmettere, </w:t>
      </w:r>
      <w:r w:rsidR="00F13E20" w:rsidRPr="002048F3">
        <w:rPr>
          <w:rFonts w:ascii="Garamond" w:hAnsi="Garamond"/>
          <w:sz w:val="24"/>
          <w:szCs w:val="24"/>
        </w:rPr>
        <w:t xml:space="preserve">nel rispetto di quanto previsto dal </w:t>
      </w:r>
      <w:r w:rsidR="005474D0" w:rsidRPr="002048F3">
        <w:rPr>
          <w:rFonts w:ascii="Garamond" w:hAnsi="Garamond"/>
          <w:sz w:val="24"/>
          <w:szCs w:val="24"/>
        </w:rPr>
        <w:t xml:space="preserve">Bando, </w:t>
      </w:r>
      <w:r w:rsidRPr="002048F3">
        <w:rPr>
          <w:rFonts w:ascii="Garamond" w:hAnsi="Garamond"/>
          <w:sz w:val="24"/>
          <w:szCs w:val="24"/>
        </w:rPr>
        <w:t>i rapporti descrittivi e contabili</w:t>
      </w:r>
      <w:r w:rsidRPr="002048F3">
        <w:rPr>
          <w:rFonts w:ascii="Garamond" w:hAnsi="Garamond"/>
          <w:i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in formato cartaceo e elettronico </w:t>
      </w:r>
      <w:r w:rsidR="00A64861" w:rsidRPr="002048F3">
        <w:rPr>
          <w:rFonts w:ascii="Garamond" w:hAnsi="Garamond"/>
          <w:sz w:val="24"/>
          <w:szCs w:val="24"/>
        </w:rPr>
        <w:t xml:space="preserve">modificabile </w:t>
      </w:r>
      <w:r w:rsidR="005474D0" w:rsidRPr="002048F3">
        <w:rPr>
          <w:rFonts w:ascii="Garamond" w:hAnsi="Garamond"/>
          <w:sz w:val="24"/>
          <w:szCs w:val="24"/>
        </w:rPr>
        <w:t xml:space="preserve">attraverso il </w:t>
      </w:r>
      <w:r w:rsidR="008555E7" w:rsidRPr="002048F3">
        <w:rPr>
          <w:rFonts w:ascii="Garamond" w:hAnsi="Garamond"/>
          <w:sz w:val="24"/>
          <w:szCs w:val="24"/>
        </w:rPr>
        <w:t>Portale SVEVA</w:t>
      </w:r>
      <w:r w:rsidR="00A64861" w:rsidRPr="002048F3">
        <w:rPr>
          <w:rFonts w:ascii="Garamond" w:hAnsi="Garamond"/>
          <w:sz w:val="24"/>
          <w:szCs w:val="24"/>
        </w:rPr>
        <w:t>.</w:t>
      </w:r>
    </w:p>
    <w:p w14:paraId="62F3B699" w14:textId="55AB5550" w:rsidR="008747E0" w:rsidRPr="002048F3" w:rsidRDefault="008747E0" w:rsidP="001D47B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Con la firma del presente Contratto </w:t>
      </w:r>
      <w:r w:rsidR="001D47B0" w:rsidRPr="002048F3">
        <w:rPr>
          <w:rFonts w:ascii="Garamond" w:hAnsi="Garamond"/>
          <w:sz w:val="24"/>
          <w:szCs w:val="24"/>
        </w:rPr>
        <w:t>l’</w:t>
      </w:r>
      <w:r w:rsidR="001D47B0"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garantisce che le spese oggetto del finanziamento non hanno già fruito di eventuali contributi da parte di </w:t>
      </w:r>
      <w:r w:rsidR="00A64861" w:rsidRPr="002048F3">
        <w:rPr>
          <w:rFonts w:ascii="Garamond" w:hAnsi="Garamond"/>
          <w:sz w:val="24"/>
          <w:szCs w:val="24"/>
        </w:rPr>
        <w:t>altri enti pubblici e/o privati.</w:t>
      </w:r>
    </w:p>
    <w:p w14:paraId="02FA0EA4" w14:textId="4B2ADDC8" w:rsidR="00FA2C80" w:rsidRPr="002048F3" w:rsidRDefault="00FA2C80" w:rsidP="001D47B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 xml:space="preserve">Tutte </w:t>
      </w:r>
      <w:r w:rsidR="001D47B0" w:rsidRPr="002048F3">
        <w:rPr>
          <w:rFonts w:ascii="Garamond" w:eastAsia="Times New Roman" w:hAnsi="Garamond"/>
          <w:sz w:val="24"/>
          <w:szCs w:val="24"/>
        </w:rPr>
        <w:t>le erogazioni sono subordinate</w:t>
      </w:r>
      <w:r w:rsidRPr="002048F3">
        <w:rPr>
          <w:rFonts w:ascii="Garamond" w:eastAsia="Times New Roman" w:hAnsi="Garamond"/>
          <w:sz w:val="24"/>
          <w:szCs w:val="24"/>
        </w:rPr>
        <w:t>:</w:t>
      </w:r>
    </w:p>
    <w:p w14:paraId="2322F6E5" w14:textId="5F7AC27B" w:rsidR="00FA2C80" w:rsidRPr="002048F3" w:rsidRDefault="00FA2C80" w:rsidP="001D47B0">
      <w:pPr>
        <w:pStyle w:val="Paragrafoelenco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>a) al permanere della piena capacità giuridica dell’</w:t>
      </w:r>
      <w:r w:rsidR="001D47B0" w:rsidRPr="002048F3">
        <w:rPr>
          <w:rFonts w:ascii="Garamond" w:eastAsia="Times New Roman" w:hAnsi="Garamond"/>
          <w:i/>
          <w:sz w:val="24"/>
          <w:szCs w:val="24"/>
        </w:rPr>
        <w:t>Esecutore</w:t>
      </w:r>
      <w:r w:rsidRPr="002048F3">
        <w:rPr>
          <w:rFonts w:ascii="Garamond" w:eastAsia="Times New Roman" w:hAnsi="Garamond"/>
          <w:sz w:val="24"/>
          <w:szCs w:val="24"/>
        </w:rPr>
        <w:t>;</w:t>
      </w:r>
    </w:p>
    <w:p w14:paraId="6C6DECF0" w14:textId="0AD31D93" w:rsidR="00FA2C80" w:rsidRPr="002048F3" w:rsidRDefault="00FA2C80" w:rsidP="00FA2C80">
      <w:pPr>
        <w:pStyle w:val="Paragrafoelenco"/>
        <w:spacing w:after="12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>b) all</w:t>
      </w:r>
      <w:r w:rsidR="009E793A">
        <w:rPr>
          <w:rFonts w:ascii="Garamond" w:eastAsia="Times New Roman" w:hAnsi="Garamond"/>
          <w:sz w:val="24"/>
          <w:szCs w:val="24"/>
        </w:rPr>
        <w:t>’</w:t>
      </w:r>
      <w:r w:rsidRPr="002048F3">
        <w:rPr>
          <w:rFonts w:ascii="Garamond" w:eastAsia="Times New Roman" w:hAnsi="Garamond"/>
          <w:sz w:val="24"/>
          <w:szCs w:val="24"/>
        </w:rPr>
        <w:t xml:space="preserve"> insussistenza di situazioni di morosità di somme a qualunque titolo dovute alla </w:t>
      </w:r>
      <w:r w:rsidR="001D47B0" w:rsidRPr="002048F3">
        <w:rPr>
          <w:rFonts w:ascii="Garamond" w:eastAsia="Times New Roman" w:hAnsi="Garamond"/>
          <w:i/>
          <w:sz w:val="24"/>
          <w:szCs w:val="24"/>
        </w:rPr>
        <w:t>ST-CAI</w:t>
      </w:r>
      <w:r w:rsidRPr="002048F3">
        <w:rPr>
          <w:rFonts w:ascii="Garamond" w:eastAsia="Times New Roman" w:hAnsi="Garamond"/>
          <w:sz w:val="24"/>
          <w:szCs w:val="24"/>
        </w:rPr>
        <w:t>;</w:t>
      </w:r>
    </w:p>
    <w:p w14:paraId="239EC778" w14:textId="6FED62F5" w:rsidR="00FA2C80" w:rsidRPr="002048F3" w:rsidRDefault="00FA2C80" w:rsidP="00FA2C80">
      <w:pPr>
        <w:pStyle w:val="Paragrafoelenco"/>
        <w:spacing w:after="12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lastRenderedPageBreak/>
        <w:t>c)</w:t>
      </w:r>
      <w:r w:rsidR="0083136B" w:rsidRPr="002048F3">
        <w:rPr>
          <w:rFonts w:ascii="Garamond" w:eastAsia="Times New Roman" w:hAnsi="Garamond"/>
          <w:sz w:val="24"/>
          <w:szCs w:val="24"/>
        </w:rPr>
        <w:t xml:space="preserve"> </w:t>
      </w:r>
      <w:r w:rsidRPr="002048F3">
        <w:rPr>
          <w:rFonts w:ascii="Garamond" w:eastAsia="Times New Roman" w:hAnsi="Garamond"/>
          <w:sz w:val="24"/>
          <w:szCs w:val="24"/>
        </w:rPr>
        <w:t>alla regolarità della documentazione antimafia ai sensi della relativa normativa di riferimento;</w:t>
      </w:r>
    </w:p>
    <w:p w14:paraId="58157485" w14:textId="0A556CC1" w:rsidR="00FA2C80" w:rsidRPr="002048F3" w:rsidRDefault="00FA2C80" w:rsidP="00FA2C80">
      <w:pPr>
        <w:pStyle w:val="Paragrafoelenco"/>
        <w:spacing w:after="12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>d) alla regolarità fiscale e contributiva dell’</w:t>
      </w:r>
      <w:r w:rsidR="001D47B0" w:rsidRPr="002048F3">
        <w:rPr>
          <w:rFonts w:ascii="Garamond" w:eastAsia="Times New Roman" w:hAnsi="Garamond"/>
          <w:i/>
          <w:sz w:val="24"/>
          <w:szCs w:val="24"/>
        </w:rPr>
        <w:t>Esecutore</w:t>
      </w:r>
      <w:r w:rsidR="001D47B0" w:rsidRPr="002048F3">
        <w:rPr>
          <w:rFonts w:ascii="Garamond" w:eastAsia="Times New Roman" w:hAnsi="Garamond"/>
          <w:sz w:val="24"/>
          <w:szCs w:val="24"/>
        </w:rPr>
        <w:t>.</w:t>
      </w:r>
      <w:r w:rsidRPr="002048F3">
        <w:rPr>
          <w:rFonts w:ascii="Garamond" w:eastAsia="Times New Roman" w:hAnsi="Garamond"/>
          <w:sz w:val="24"/>
          <w:szCs w:val="24"/>
        </w:rPr>
        <w:t xml:space="preserve"> A tal scopo prima della liquidazione di ogni quota di finanziamento la </w:t>
      </w:r>
      <w:r w:rsidR="001D47B0" w:rsidRPr="002048F3">
        <w:rPr>
          <w:rFonts w:ascii="Garamond" w:eastAsia="Times New Roman" w:hAnsi="Garamond"/>
          <w:i/>
          <w:sz w:val="24"/>
          <w:szCs w:val="24"/>
        </w:rPr>
        <w:t>ST-CAI</w:t>
      </w:r>
      <w:r w:rsidRPr="002048F3">
        <w:rPr>
          <w:rFonts w:ascii="Garamond" w:eastAsia="Times New Roman" w:hAnsi="Garamond"/>
          <w:sz w:val="24"/>
          <w:szCs w:val="24"/>
        </w:rPr>
        <w:t xml:space="preserve"> effettuerà i controlli prescritti dalla normativa in materia di erogazione di risorse pubbliche.</w:t>
      </w:r>
    </w:p>
    <w:p w14:paraId="3D30715E" w14:textId="2D0F0468" w:rsidR="00FE23BC" w:rsidRPr="002048F3" w:rsidRDefault="00FA2C80" w:rsidP="008555E7">
      <w:pPr>
        <w:pStyle w:val="Paragrafoelenco"/>
        <w:spacing w:after="120" w:line="240" w:lineRule="auto"/>
        <w:ind w:left="4248"/>
        <w:rPr>
          <w:rFonts w:ascii="Garamond" w:eastAsia="Times New Roman" w:hAnsi="Garamond"/>
          <w:sz w:val="24"/>
          <w:szCs w:val="24"/>
        </w:rPr>
      </w:pPr>
      <w:r w:rsidRPr="002048F3">
        <w:rPr>
          <w:rFonts w:eastAsia="Times New Roman"/>
        </w:rPr>
        <w:br/>
      </w:r>
      <w:r w:rsidR="00FE23BC" w:rsidRPr="002048F3">
        <w:rPr>
          <w:rFonts w:ascii="Garamond" w:hAnsi="Garamond"/>
          <w:b/>
          <w:sz w:val="24"/>
          <w:szCs w:val="24"/>
        </w:rPr>
        <w:t xml:space="preserve">Art. </w:t>
      </w:r>
      <w:r w:rsidR="00513BFB" w:rsidRPr="002048F3">
        <w:rPr>
          <w:rFonts w:ascii="Garamond" w:hAnsi="Garamond"/>
          <w:b/>
          <w:sz w:val="24"/>
          <w:szCs w:val="24"/>
        </w:rPr>
        <w:t>4</w:t>
      </w:r>
    </w:p>
    <w:p w14:paraId="0679F161" w14:textId="77777777" w:rsidR="00FE23BC" w:rsidRPr="002048F3" w:rsidRDefault="00FE23BC" w:rsidP="00475F26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(Tracciabilità dei flussi finanziari)</w:t>
      </w:r>
    </w:p>
    <w:p w14:paraId="0F2DBBA1" w14:textId="77777777" w:rsidR="00FE23BC" w:rsidRPr="002048F3" w:rsidRDefault="00FE23BC" w:rsidP="001E4300">
      <w:p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1.</w:t>
      </w:r>
      <w:r w:rsidRPr="002048F3">
        <w:rPr>
          <w:rFonts w:ascii="Garamond" w:hAnsi="Garamond"/>
          <w:sz w:val="24"/>
          <w:szCs w:val="24"/>
        </w:rPr>
        <w:tab/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 sottostare a tutti gli obblighi di tracciabilità dei flussi finanziari di cui alla legge 13 agosto 2010, n. 136 e ss. mm. e ii. A tal fine, rende noto che il conto dedicato di cui all’articolo 3 della citata legge n. 136/2010 è il seguente:</w:t>
      </w:r>
    </w:p>
    <w:p w14:paraId="6883DB77" w14:textId="77777777" w:rsidR="00FE23BC" w:rsidRPr="002048F3" w:rsidRDefault="00FE23BC" w:rsidP="001E4300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C/C n. </w:t>
      </w:r>
      <w:proofErr w:type="gramStart"/>
      <w:r w:rsidRPr="002048F3">
        <w:rPr>
          <w:rFonts w:ascii="Garamond" w:hAnsi="Garamond"/>
          <w:b/>
          <w:sz w:val="24"/>
          <w:szCs w:val="24"/>
        </w:rPr>
        <w:t>[  ]</w:t>
      </w:r>
      <w:proofErr w:type="gramEnd"/>
    </w:p>
    <w:p w14:paraId="2587451D" w14:textId="77777777" w:rsidR="00FE23BC" w:rsidRPr="002048F3" w:rsidRDefault="00FE23BC" w:rsidP="001E4300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Presso Banca </w:t>
      </w:r>
      <w:proofErr w:type="gramStart"/>
      <w:r w:rsidRPr="002048F3">
        <w:rPr>
          <w:rFonts w:ascii="Garamond" w:hAnsi="Garamond"/>
          <w:b/>
          <w:sz w:val="24"/>
          <w:szCs w:val="24"/>
        </w:rPr>
        <w:t>[  ]</w:t>
      </w:r>
      <w:proofErr w:type="gramEnd"/>
    </w:p>
    <w:p w14:paraId="51733E0E" w14:textId="77777777" w:rsidR="00FE23BC" w:rsidRPr="002048F3" w:rsidRDefault="00FE23BC" w:rsidP="001E4300">
      <w:pPr>
        <w:spacing w:after="0" w:line="240" w:lineRule="auto"/>
        <w:ind w:firstLine="567"/>
        <w:jc w:val="both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IBAN </w:t>
      </w:r>
      <w:proofErr w:type="gramStart"/>
      <w:r w:rsidRPr="002048F3">
        <w:rPr>
          <w:rFonts w:ascii="Garamond" w:hAnsi="Garamond"/>
          <w:b/>
          <w:sz w:val="24"/>
          <w:szCs w:val="24"/>
        </w:rPr>
        <w:t>[  ]</w:t>
      </w:r>
      <w:proofErr w:type="gramEnd"/>
    </w:p>
    <w:p w14:paraId="4D2074BA" w14:textId="77777777" w:rsidR="00FE23BC" w:rsidRPr="002048F3" w:rsidRDefault="00FE23BC" w:rsidP="001E4300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Soggetti delegati ad operare sul conto: </w:t>
      </w:r>
      <w:r w:rsidR="000A05B5" w:rsidRPr="002048F3">
        <w:rPr>
          <w:rFonts w:ascii="Garamond" w:hAnsi="Garamond"/>
          <w:b/>
          <w:sz w:val="24"/>
          <w:szCs w:val="24"/>
        </w:rPr>
        <w:t>[</w:t>
      </w:r>
      <w:r w:rsidR="00103545" w:rsidRPr="002048F3">
        <w:rPr>
          <w:rFonts w:ascii="Garamond" w:hAnsi="Garamond"/>
          <w:b/>
          <w:sz w:val="24"/>
          <w:szCs w:val="24"/>
        </w:rPr>
        <w:t>nome e cognome</w:t>
      </w:r>
      <w:proofErr w:type="gramStart"/>
      <w:r w:rsidR="000A05B5"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 xml:space="preserve">,  </w:t>
      </w:r>
      <w:r w:rsidR="000A05B5" w:rsidRPr="002048F3">
        <w:rPr>
          <w:rFonts w:ascii="Garamond" w:hAnsi="Garamond"/>
          <w:b/>
          <w:sz w:val="24"/>
          <w:szCs w:val="24"/>
        </w:rPr>
        <w:t>[</w:t>
      </w:r>
      <w:proofErr w:type="gramEnd"/>
      <w:r w:rsidRPr="002048F3">
        <w:rPr>
          <w:rFonts w:ascii="Garamond" w:hAnsi="Garamond"/>
          <w:b/>
          <w:sz w:val="24"/>
          <w:szCs w:val="24"/>
        </w:rPr>
        <w:t>codice fiscale</w:t>
      </w:r>
      <w:r w:rsidR="000A05B5"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 xml:space="preserve">, </w:t>
      </w:r>
      <w:r w:rsidR="000A05B5"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b/>
          <w:sz w:val="24"/>
          <w:szCs w:val="24"/>
        </w:rPr>
        <w:t>funzione</w:t>
      </w:r>
      <w:r w:rsidR="000A05B5"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b/>
          <w:sz w:val="24"/>
          <w:szCs w:val="24"/>
        </w:rPr>
        <w:t>.</w:t>
      </w:r>
    </w:p>
    <w:p w14:paraId="712AF502" w14:textId="77777777" w:rsidR="00FE23BC" w:rsidRPr="002048F3" w:rsidRDefault="00FE23BC" w:rsidP="001E4300">
      <w:p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2.</w:t>
      </w:r>
      <w:r w:rsidRPr="002048F3">
        <w:rPr>
          <w:rFonts w:ascii="Garamond" w:hAnsi="Garamond"/>
          <w:sz w:val="24"/>
          <w:szCs w:val="24"/>
        </w:rPr>
        <w:tab/>
        <w:t xml:space="preserve">Il suddetto conto è dedicato, anche in via non esclusiva, ai contributi pubblici. Restano in ogni caso ferme le disposizioni sanzionatorie previste dall’articolo 6 della legge n. 136/2010. </w:t>
      </w:r>
    </w:p>
    <w:p w14:paraId="18064E15" w14:textId="77777777" w:rsidR="00FE23BC" w:rsidRPr="002048F3" w:rsidRDefault="00FE23BC" w:rsidP="001E43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4EE34F3" w14:textId="3465FA68" w:rsidR="00FE23BC" w:rsidRPr="002048F3" w:rsidRDefault="00FE23BC" w:rsidP="001E430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513BFB" w:rsidRPr="002048F3">
        <w:rPr>
          <w:rFonts w:ascii="Garamond" w:hAnsi="Garamond"/>
          <w:b/>
          <w:sz w:val="24"/>
          <w:szCs w:val="24"/>
        </w:rPr>
        <w:t>5</w:t>
      </w:r>
    </w:p>
    <w:p w14:paraId="01722666" w14:textId="77777777" w:rsidR="00FE23BC" w:rsidRPr="002048F3" w:rsidRDefault="00FE23BC" w:rsidP="001E4300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(Personale)</w:t>
      </w:r>
    </w:p>
    <w:p w14:paraId="1337BB8C" w14:textId="346119EA" w:rsidR="00FE23BC" w:rsidRPr="002048F3" w:rsidRDefault="00FE23BC" w:rsidP="001E4300">
      <w:pPr>
        <w:spacing w:after="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1.</w:t>
      </w:r>
      <w:r w:rsidRPr="002048F3">
        <w:rPr>
          <w:rFonts w:ascii="Garamond" w:hAnsi="Garamond"/>
          <w:sz w:val="24"/>
          <w:szCs w:val="24"/>
        </w:rPr>
        <w:tab/>
        <w:t>Per il personale local</w:t>
      </w:r>
      <w:r w:rsidR="00A5778F" w:rsidRPr="002048F3">
        <w:rPr>
          <w:rFonts w:ascii="Garamond" w:hAnsi="Garamond"/>
          <w:sz w:val="24"/>
          <w:szCs w:val="24"/>
        </w:rPr>
        <w:t xml:space="preserve">e impiegato </w:t>
      </w:r>
      <w:r w:rsidR="001E4300" w:rsidRPr="002048F3">
        <w:rPr>
          <w:rFonts w:ascii="Garamond" w:hAnsi="Garamond"/>
          <w:sz w:val="24"/>
          <w:szCs w:val="24"/>
        </w:rPr>
        <w:t xml:space="preserve">nel </w:t>
      </w:r>
      <w:r w:rsidR="0083136B" w:rsidRPr="002048F3">
        <w:rPr>
          <w:rFonts w:ascii="Garamond" w:hAnsi="Garamond"/>
          <w:sz w:val="24"/>
          <w:szCs w:val="24"/>
        </w:rPr>
        <w:t>P</w:t>
      </w:r>
      <w:r w:rsidR="001E4300" w:rsidRPr="002048F3">
        <w:rPr>
          <w:rFonts w:ascii="Garamond" w:hAnsi="Garamond"/>
          <w:sz w:val="24"/>
          <w:szCs w:val="24"/>
        </w:rPr>
        <w:t>rogetto</w:t>
      </w:r>
      <w:r w:rsidR="00A5778F" w:rsidRPr="002048F3">
        <w:rPr>
          <w:rFonts w:ascii="Garamond" w:hAnsi="Garamond"/>
          <w:sz w:val="24"/>
          <w:szCs w:val="24"/>
        </w:rPr>
        <w:t>, 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ad osservare la normativa in vigore nel paese destinatario </w:t>
      </w:r>
      <w:r w:rsidR="0083136B" w:rsidRPr="002048F3">
        <w:rPr>
          <w:rFonts w:ascii="Garamond" w:hAnsi="Garamond"/>
          <w:sz w:val="24"/>
          <w:szCs w:val="24"/>
        </w:rPr>
        <w:t>del P</w:t>
      </w:r>
      <w:r w:rsidR="001E4300" w:rsidRPr="002048F3">
        <w:rPr>
          <w:rFonts w:ascii="Garamond" w:hAnsi="Garamond"/>
          <w:sz w:val="24"/>
          <w:szCs w:val="24"/>
        </w:rPr>
        <w:t>rogetto</w:t>
      </w:r>
      <w:r w:rsidRPr="002048F3">
        <w:rPr>
          <w:rFonts w:ascii="Garamond" w:hAnsi="Garamond"/>
          <w:sz w:val="24"/>
          <w:szCs w:val="24"/>
        </w:rPr>
        <w:t>.</w:t>
      </w:r>
    </w:p>
    <w:p w14:paraId="146E06F8" w14:textId="3428C247" w:rsidR="00137774" w:rsidRPr="002048F3" w:rsidRDefault="00FE23BC" w:rsidP="008555E7">
      <w:pPr>
        <w:spacing w:after="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2.</w:t>
      </w:r>
      <w:r w:rsidRPr="002048F3">
        <w:rPr>
          <w:rFonts w:ascii="Garamond" w:hAnsi="Garamond"/>
          <w:sz w:val="24"/>
          <w:szCs w:val="24"/>
        </w:rPr>
        <w:tab/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è altresì responsabile della sicurezza del personale espatriato impiegato nella realizzazione </w:t>
      </w:r>
      <w:r w:rsidR="001E4300" w:rsidRPr="002048F3">
        <w:rPr>
          <w:rFonts w:ascii="Garamond" w:hAnsi="Garamond"/>
          <w:sz w:val="24"/>
          <w:szCs w:val="24"/>
        </w:rPr>
        <w:t xml:space="preserve">del </w:t>
      </w:r>
      <w:r w:rsidR="0083136B" w:rsidRPr="002048F3">
        <w:rPr>
          <w:rFonts w:ascii="Garamond" w:hAnsi="Garamond"/>
          <w:sz w:val="24"/>
          <w:szCs w:val="24"/>
        </w:rPr>
        <w:t>P</w:t>
      </w:r>
      <w:r w:rsidR="001E4300" w:rsidRPr="002048F3">
        <w:rPr>
          <w:rFonts w:ascii="Garamond" w:hAnsi="Garamond"/>
          <w:sz w:val="24"/>
          <w:szCs w:val="24"/>
        </w:rPr>
        <w:t>rogetto</w:t>
      </w:r>
      <w:r w:rsidRPr="002048F3">
        <w:rPr>
          <w:rFonts w:ascii="Garamond" w:hAnsi="Garamond"/>
          <w:sz w:val="24"/>
          <w:szCs w:val="24"/>
        </w:rPr>
        <w:t xml:space="preserve"> e si impegna a rispettare le misure di</w:t>
      </w:r>
      <w:r w:rsidR="00A64861" w:rsidRPr="002048F3">
        <w:rPr>
          <w:rFonts w:ascii="Garamond" w:hAnsi="Garamond"/>
          <w:sz w:val="24"/>
          <w:szCs w:val="24"/>
        </w:rPr>
        <w:t xml:space="preserve"> sicurezza</w:t>
      </w:r>
      <w:r w:rsidR="007E4353" w:rsidRPr="002048F3">
        <w:rPr>
          <w:rFonts w:ascii="Garamond" w:hAnsi="Garamond"/>
          <w:sz w:val="24"/>
          <w:szCs w:val="24"/>
        </w:rPr>
        <w:t xml:space="preserve"> previste</w:t>
      </w:r>
      <w:r w:rsidR="0083136B" w:rsidRPr="002048F3">
        <w:rPr>
          <w:rFonts w:ascii="Garamond" w:hAnsi="Garamond"/>
          <w:sz w:val="24"/>
          <w:szCs w:val="24"/>
        </w:rPr>
        <w:t xml:space="preserve"> nel Paese destinatario del P</w:t>
      </w:r>
      <w:r w:rsidR="00F13E20" w:rsidRPr="002048F3">
        <w:rPr>
          <w:rFonts w:ascii="Garamond" w:hAnsi="Garamond"/>
          <w:sz w:val="24"/>
          <w:szCs w:val="24"/>
        </w:rPr>
        <w:t>rogetto</w:t>
      </w:r>
      <w:r w:rsidR="00CB438A" w:rsidRPr="002048F3">
        <w:rPr>
          <w:rFonts w:ascii="Garamond" w:hAnsi="Garamond"/>
          <w:sz w:val="24"/>
          <w:szCs w:val="24"/>
        </w:rPr>
        <w:t>.</w:t>
      </w:r>
      <w:r w:rsidRPr="002048F3">
        <w:rPr>
          <w:rFonts w:ascii="Garamond" w:hAnsi="Garamond"/>
          <w:sz w:val="24"/>
          <w:szCs w:val="24"/>
        </w:rPr>
        <w:t xml:space="preserve"> </w:t>
      </w:r>
    </w:p>
    <w:p w14:paraId="08B103E5" w14:textId="33A57B29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036E5E" w:rsidRPr="002048F3">
        <w:rPr>
          <w:rFonts w:ascii="Garamond" w:hAnsi="Garamond"/>
          <w:b/>
          <w:sz w:val="24"/>
          <w:szCs w:val="24"/>
        </w:rPr>
        <w:t>6</w:t>
      </w:r>
    </w:p>
    <w:p w14:paraId="09EF0C16" w14:textId="79D5BEF3" w:rsidR="00FE23BC" w:rsidRPr="00953B18" w:rsidRDefault="00FE23BC" w:rsidP="00475F26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</w:t>
      </w:r>
      <w:r w:rsidR="00A64861" w:rsidRPr="00953B18">
        <w:rPr>
          <w:rFonts w:ascii="Garamond" w:hAnsi="Garamond"/>
          <w:i/>
          <w:sz w:val="24"/>
          <w:szCs w:val="24"/>
        </w:rPr>
        <w:t>Avvio, sospensione</w:t>
      </w:r>
      <w:r w:rsidR="000556D3" w:rsidRPr="00953B18">
        <w:rPr>
          <w:rFonts w:ascii="Garamond" w:hAnsi="Garamond"/>
          <w:i/>
          <w:sz w:val="24"/>
          <w:szCs w:val="24"/>
        </w:rPr>
        <w:t xml:space="preserve"> o chiusura anticipata</w:t>
      </w:r>
      <w:r w:rsidR="00A64861" w:rsidRPr="00953B18">
        <w:rPr>
          <w:rFonts w:ascii="Garamond" w:hAnsi="Garamond"/>
          <w:i/>
          <w:sz w:val="24"/>
          <w:szCs w:val="24"/>
        </w:rPr>
        <w:t xml:space="preserve">, varianti, </w:t>
      </w:r>
      <w:r w:rsidR="000556D3" w:rsidRPr="00953B18">
        <w:rPr>
          <w:rFonts w:ascii="Garamond" w:hAnsi="Garamond"/>
          <w:i/>
          <w:sz w:val="24"/>
          <w:szCs w:val="24"/>
        </w:rPr>
        <w:t>proroga del termine</w:t>
      </w:r>
      <w:r w:rsidR="00B54267" w:rsidRPr="00953B18">
        <w:rPr>
          <w:rFonts w:ascii="Garamond" w:hAnsi="Garamond"/>
          <w:i/>
          <w:sz w:val="24"/>
          <w:szCs w:val="24"/>
        </w:rPr>
        <w:t>, chiusura anticipata</w:t>
      </w:r>
      <w:r w:rsidRPr="00953B18">
        <w:rPr>
          <w:rFonts w:ascii="Garamond" w:hAnsi="Garamond"/>
          <w:i/>
          <w:sz w:val="24"/>
          <w:szCs w:val="24"/>
        </w:rPr>
        <w:t>)</w:t>
      </w:r>
    </w:p>
    <w:p w14:paraId="796633C3" w14:textId="6B6732A6" w:rsidR="00CF0BF8" w:rsidRPr="002048F3" w:rsidRDefault="00FE23BC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953B18">
        <w:rPr>
          <w:rFonts w:ascii="Garamond" w:hAnsi="Garamond"/>
          <w:sz w:val="24"/>
          <w:szCs w:val="24"/>
        </w:rPr>
        <w:t>1.</w:t>
      </w:r>
      <w:r w:rsidRPr="00953B18">
        <w:rPr>
          <w:rFonts w:ascii="Garamond" w:hAnsi="Garamond"/>
          <w:sz w:val="24"/>
          <w:szCs w:val="24"/>
        </w:rPr>
        <w:tab/>
      </w:r>
      <w:r w:rsidR="00A64861" w:rsidRPr="00953B18">
        <w:rPr>
          <w:rFonts w:ascii="Garamond" w:hAnsi="Garamond"/>
          <w:sz w:val="24"/>
          <w:szCs w:val="24"/>
        </w:rPr>
        <w:t>L’avvio, la sospensione</w:t>
      </w:r>
      <w:r w:rsidR="002548DF" w:rsidRPr="00953B18">
        <w:rPr>
          <w:rFonts w:ascii="Garamond" w:hAnsi="Garamond"/>
          <w:sz w:val="24"/>
          <w:szCs w:val="24"/>
        </w:rPr>
        <w:t xml:space="preserve"> o </w:t>
      </w:r>
      <w:r w:rsidR="000556D3" w:rsidRPr="00953B18">
        <w:rPr>
          <w:rFonts w:ascii="Garamond" w:hAnsi="Garamond"/>
          <w:sz w:val="24"/>
          <w:szCs w:val="24"/>
        </w:rPr>
        <w:t>chiusura anticipata</w:t>
      </w:r>
      <w:r w:rsidR="00A64861" w:rsidRPr="00953B18">
        <w:rPr>
          <w:rFonts w:ascii="Garamond" w:hAnsi="Garamond"/>
          <w:sz w:val="24"/>
          <w:szCs w:val="24"/>
        </w:rPr>
        <w:t>, le varianti, la</w:t>
      </w:r>
      <w:r w:rsidR="000556D3" w:rsidRPr="00953B18">
        <w:rPr>
          <w:rFonts w:ascii="Garamond" w:hAnsi="Garamond"/>
          <w:sz w:val="24"/>
          <w:szCs w:val="24"/>
        </w:rPr>
        <w:t xml:space="preserve"> proroga del termine di conclusione</w:t>
      </w:r>
      <w:r w:rsidR="00B54267" w:rsidRPr="00953B18">
        <w:rPr>
          <w:rFonts w:ascii="Garamond" w:hAnsi="Garamond"/>
          <w:sz w:val="24"/>
          <w:szCs w:val="24"/>
        </w:rPr>
        <w:t>, la chiusura anticipata, con conseguente revoca del finanziamento,</w:t>
      </w:r>
      <w:r w:rsidR="00A64861" w:rsidRPr="00953B18">
        <w:rPr>
          <w:rFonts w:ascii="Garamond" w:hAnsi="Garamond"/>
          <w:sz w:val="24"/>
          <w:szCs w:val="24"/>
        </w:rPr>
        <w:t xml:space="preserve"> </w:t>
      </w:r>
      <w:r w:rsidR="0083136B" w:rsidRPr="00953B18">
        <w:rPr>
          <w:rFonts w:ascii="Garamond" w:hAnsi="Garamond"/>
          <w:sz w:val="24"/>
          <w:szCs w:val="24"/>
        </w:rPr>
        <w:t xml:space="preserve">del Progetto </w:t>
      </w:r>
      <w:r w:rsidR="00A64861" w:rsidRPr="00953B18">
        <w:rPr>
          <w:rFonts w:ascii="Garamond" w:hAnsi="Garamond"/>
          <w:sz w:val="24"/>
          <w:szCs w:val="24"/>
        </w:rPr>
        <w:t>trovano la disciplina negli specifici articoli del Bando cui si rinvia.</w:t>
      </w:r>
      <w:r w:rsidRPr="002048F3">
        <w:rPr>
          <w:rFonts w:ascii="Garamond" w:hAnsi="Garamond"/>
          <w:sz w:val="24"/>
          <w:szCs w:val="24"/>
        </w:rPr>
        <w:t xml:space="preserve"> </w:t>
      </w:r>
    </w:p>
    <w:p w14:paraId="60DCB58D" w14:textId="09F3E99D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0A6A3A" w:rsidRPr="002048F3">
        <w:rPr>
          <w:rFonts w:ascii="Garamond" w:hAnsi="Garamond"/>
          <w:b/>
          <w:sz w:val="24"/>
          <w:szCs w:val="24"/>
        </w:rPr>
        <w:t>7</w:t>
      </w:r>
    </w:p>
    <w:p w14:paraId="0E2DC9DA" w14:textId="77777777" w:rsidR="00FE23BC" w:rsidRPr="002048F3" w:rsidRDefault="00FE23BC" w:rsidP="00475F26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(Irregolarità, inadempienze e misure consequenziali)</w:t>
      </w:r>
    </w:p>
    <w:p w14:paraId="0DA56BB1" w14:textId="0E3A07FD" w:rsidR="00FE23BC" w:rsidRPr="002048F3" w:rsidRDefault="00FE23BC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1.</w:t>
      </w:r>
      <w:r w:rsidRPr="002048F3">
        <w:rPr>
          <w:rFonts w:ascii="Garamond" w:hAnsi="Garamond"/>
          <w:sz w:val="24"/>
          <w:szCs w:val="24"/>
        </w:rPr>
        <w:tab/>
        <w:t>Nel caso di irregolarità o mancato rispetto, da parte dell’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>, delle condizioni del presente Contratto</w:t>
      </w:r>
      <w:r w:rsidR="00FA2C80" w:rsidRPr="002048F3">
        <w:rPr>
          <w:rFonts w:ascii="Garamond" w:hAnsi="Garamond"/>
          <w:sz w:val="24"/>
          <w:szCs w:val="24"/>
        </w:rPr>
        <w:t xml:space="preserve"> e di quanto previsto nel progetto approvato,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6C35CE" w:rsidRPr="002048F3">
        <w:rPr>
          <w:rFonts w:ascii="Garamond" w:hAnsi="Garamond"/>
          <w:sz w:val="24"/>
          <w:szCs w:val="24"/>
        </w:rPr>
        <w:t xml:space="preserve">la </w:t>
      </w:r>
      <w:r w:rsidR="006C35CE" w:rsidRPr="002048F3">
        <w:rPr>
          <w:rFonts w:ascii="Garamond" w:hAnsi="Garamond"/>
          <w:i/>
          <w:sz w:val="24"/>
          <w:szCs w:val="24"/>
        </w:rPr>
        <w:t>ST-CAI</w:t>
      </w:r>
      <w:r w:rsidR="006C35CE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>notificherà all’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tale irregolarità o inadempienza, invitandolo a provvedere all’adempimento entro un termine perentorio non inferiore a trenta giorni. Trascorso inutilmente detto termine, </w:t>
      </w:r>
      <w:r w:rsidR="006C35CE" w:rsidRPr="002048F3">
        <w:rPr>
          <w:rFonts w:ascii="Garamond" w:hAnsi="Garamond"/>
          <w:sz w:val="24"/>
          <w:szCs w:val="24"/>
        </w:rPr>
        <w:t xml:space="preserve">la </w:t>
      </w:r>
      <w:r w:rsidR="006C35CE"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avvierà il procedimento di revoca del contributo concesso.</w:t>
      </w:r>
    </w:p>
    <w:p w14:paraId="1E212152" w14:textId="7DDEDD73" w:rsidR="00FE23BC" w:rsidRPr="002048F3" w:rsidRDefault="00FE23BC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2.</w:t>
      </w:r>
      <w:r w:rsidRPr="002048F3">
        <w:rPr>
          <w:rFonts w:ascii="Garamond" w:hAnsi="Garamond"/>
          <w:sz w:val="24"/>
          <w:szCs w:val="24"/>
        </w:rPr>
        <w:tab/>
        <w:t xml:space="preserve">A seguito di revoca del contributo, </w:t>
      </w:r>
      <w:r w:rsidR="00A64861" w:rsidRPr="002048F3">
        <w:rPr>
          <w:rFonts w:ascii="Garamond" w:hAnsi="Garamond"/>
          <w:sz w:val="24"/>
          <w:szCs w:val="24"/>
        </w:rPr>
        <w:t xml:space="preserve">la </w:t>
      </w:r>
      <w:r w:rsidR="00A64861" w:rsidRPr="002048F3">
        <w:rPr>
          <w:rFonts w:ascii="Garamond" w:hAnsi="Garamond"/>
          <w:i/>
          <w:sz w:val="24"/>
          <w:szCs w:val="24"/>
        </w:rPr>
        <w:t xml:space="preserve">ST-CAI </w:t>
      </w:r>
      <w:r w:rsidR="00A64861" w:rsidRPr="002048F3">
        <w:rPr>
          <w:rFonts w:ascii="Garamond" w:hAnsi="Garamond"/>
          <w:sz w:val="24"/>
          <w:szCs w:val="24"/>
        </w:rPr>
        <w:t xml:space="preserve">può chiedere la restituzione dei fondi </w:t>
      </w:r>
      <w:r w:rsidR="002A067A" w:rsidRPr="002048F3">
        <w:rPr>
          <w:rFonts w:ascii="Garamond" w:hAnsi="Garamond"/>
          <w:sz w:val="24"/>
          <w:szCs w:val="24"/>
        </w:rPr>
        <w:t>percepiti e non utilizzati,</w:t>
      </w:r>
      <w:r w:rsidR="00A64861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nonché i fondi percepiti e utilizzati in maniera difforme dallo scopo contrattuale o </w:t>
      </w:r>
      <w:r w:rsidR="00D137FB" w:rsidRPr="002048F3">
        <w:rPr>
          <w:rFonts w:ascii="Garamond" w:hAnsi="Garamond"/>
          <w:sz w:val="24"/>
          <w:szCs w:val="24"/>
        </w:rPr>
        <w:t xml:space="preserve">utilizzati </w:t>
      </w:r>
      <w:r w:rsidRPr="002048F3">
        <w:rPr>
          <w:rFonts w:ascii="Garamond" w:hAnsi="Garamond"/>
          <w:sz w:val="24"/>
          <w:szCs w:val="24"/>
        </w:rPr>
        <w:t>in modo illegittimo</w:t>
      </w:r>
      <w:r w:rsidR="00D137FB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e/o gli importi</w:t>
      </w:r>
      <w:r w:rsidR="002A067A" w:rsidRPr="002048F3">
        <w:rPr>
          <w:rFonts w:ascii="Garamond" w:hAnsi="Garamond"/>
          <w:sz w:val="24"/>
          <w:szCs w:val="24"/>
        </w:rPr>
        <w:t xml:space="preserve"> non conformemente </w:t>
      </w:r>
      <w:r w:rsidR="002A067A" w:rsidRPr="0023798A">
        <w:rPr>
          <w:rFonts w:ascii="Garamond" w:hAnsi="Garamond"/>
          <w:sz w:val="24"/>
          <w:szCs w:val="24"/>
        </w:rPr>
        <w:t>rendicontati</w:t>
      </w:r>
      <w:r w:rsidRPr="0023798A">
        <w:rPr>
          <w:rFonts w:ascii="Garamond" w:hAnsi="Garamond"/>
          <w:sz w:val="24"/>
          <w:szCs w:val="24"/>
        </w:rPr>
        <w:t xml:space="preserve"> </w:t>
      </w:r>
      <w:r w:rsidR="00953B18" w:rsidRPr="0023798A">
        <w:rPr>
          <w:rFonts w:ascii="Garamond" w:hAnsi="Garamond"/>
          <w:sz w:val="24"/>
          <w:szCs w:val="24"/>
        </w:rPr>
        <w:t>compresi di interessi legali</w:t>
      </w:r>
      <w:r w:rsidR="00953B18">
        <w:rPr>
          <w:rFonts w:ascii="Garamond" w:hAnsi="Garamond"/>
          <w:sz w:val="24"/>
          <w:szCs w:val="24"/>
        </w:rPr>
        <w:t xml:space="preserve"> </w:t>
      </w:r>
      <w:r w:rsidR="002A067A" w:rsidRPr="002048F3">
        <w:rPr>
          <w:rFonts w:ascii="Garamond" w:hAnsi="Garamond"/>
          <w:sz w:val="24"/>
          <w:szCs w:val="24"/>
        </w:rPr>
        <w:t>e l’</w:t>
      </w:r>
      <w:r w:rsidR="002A067A" w:rsidRPr="002048F3">
        <w:rPr>
          <w:rFonts w:ascii="Garamond" w:hAnsi="Garamond"/>
          <w:i/>
          <w:sz w:val="24"/>
          <w:szCs w:val="24"/>
        </w:rPr>
        <w:t>Esecutore</w:t>
      </w:r>
      <w:r w:rsidR="002A067A" w:rsidRPr="002048F3">
        <w:rPr>
          <w:rFonts w:ascii="Garamond" w:hAnsi="Garamond"/>
          <w:sz w:val="24"/>
          <w:szCs w:val="24"/>
        </w:rPr>
        <w:t xml:space="preserve"> beneficiario ha l’obbligo di provvedere</w:t>
      </w:r>
      <w:r w:rsidR="00F416C2" w:rsidRPr="002048F3">
        <w:rPr>
          <w:rFonts w:ascii="Garamond" w:hAnsi="Garamond"/>
          <w:sz w:val="24"/>
          <w:szCs w:val="24"/>
        </w:rPr>
        <w:t>.</w:t>
      </w:r>
      <w:r w:rsidR="002A067A" w:rsidRPr="002048F3">
        <w:rPr>
          <w:rFonts w:ascii="Garamond" w:hAnsi="Garamond"/>
          <w:sz w:val="24"/>
          <w:szCs w:val="24"/>
        </w:rPr>
        <w:t xml:space="preserve"> </w:t>
      </w:r>
      <w:r w:rsidR="006C35CE" w:rsidRPr="002048F3">
        <w:rPr>
          <w:rFonts w:ascii="Garamond" w:hAnsi="Garamond"/>
          <w:sz w:val="24"/>
          <w:szCs w:val="24"/>
        </w:rPr>
        <w:t xml:space="preserve">La </w:t>
      </w:r>
      <w:r w:rsidR="006C35CE"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potrà procedere al recupero degli stessi anche mediante compensazione.</w:t>
      </w:r>
    </w:p>
    <w:p w14:paraId="67F013A7" w14:textId="3836965F" w:rsidR="00E353B5" w:rsidRDefault="00FE23BC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3.</w:t>
      </w:r>
      <w:r w:rsidRPr="002048F3">
        <w:rPr>
          <w:rFonts w:ascii="Garamond" w:hAnsi="Garamond"/>
          <w:sz w:val="24"/>
          <w:szCs w:val="24"/>
        </w:rPr>
        <w:tab/>
      </w:r>
      <w:r w:rsidR="007E4353" w:rsidRPr="002048F3">
        <w:rPr>
          <w:rFonts w:ascii="Garamond" w:hAnsi="Garamond"/>
          <w:sz w:val="24"/>
          <w:szCs w:val="24"/>
        </w:rPr>
        <w:t>In ogni caso è fatto</w:t>
      </w:r>
      <w:r w:rsidR="00181B1B" w:rsidRPr="002048F3">
        <w:rPr>
          <w:rFonts w:ascii="Garamond" w:hAnsi="Garamond"/>
          <w:sz w:val="24"/>
          <w:szCs w:val="24"/>
        </w:rPr>
        <w:t xml:space="preserve"> salvo il diritto della </w:t>
      </w:r>
      <w:r w:rsidR="00181B1B" w:rsidRPr="002048F3">
        <w:rPr>
          <w:rFonts w:ascii="Garamond" w:hAnsi="Garamond"/>
          <w:i/>
          <w:sz w:val="24"/>
          <w:szCs w:val="24"/>
        </w:rPr>
        <w:t>ST</w:t>
      </w:r>
      <w:r w:rsidR="002A067A" w:rsidRPr="002048F3">
        <w:rPr>
          <w:rFonts w:ascii="Garamond" w:hAnsi="Garamond"/>
          <w:i/>
          <w:sz w:val="24"/>
          <w:szCs w:val="24"/>
        </w:rPr>
        <w:t>/CAI</w:t>
      </w:r>
      <w:r w:rsidR="002A067A" w:rsidRPr="002048F3">
        <w:rPr>
          <w:rFonts w:ascii="Garamond" w:hAnsi="Garamond"/>
          <w:sz w:val="24"/>
          <w:szCs w:val="24"/>
        </w:rPr>
        <w:t xml:space="preserve"> </w:t>
      </w:r>
      <w:r w:rsidR="00181B1B" w:rsidRPr="002048F3">
        <w:rPr>
          <w:rFonts w:ascii="Garamond" w:hAnsi="Garamond"/>
          <w:sz w:val="24"/>
          <w:szCs w:val="24"/>
        </w:rPr>
        <w:t xml:space="preserve">al risarcimento dei danni. </w:t>
      </w:r>
      <w:r w:rsidR="00CC2352" w:rsidRPr="002048F3">
        <w:rPr>
          <w:rFonts w:ascii="Garamond" w:hAnsi="Garamond"/>
          <w:sz w:val="24"/>
          <w:szCs w:val="24"/>
        </w:rPr>
        <w:t xml:space="preserve">La </w:t>
      </w:r>
      <w:r w:rsidR="00CC2352" w:rsidRPr="002048F3">
        <w:rPr>
          <w:rFonts w:ascii="Garamond" w:hAnsi="Garamond"/>
          <w:i/>
          <w:sz w:val="24"/>
          <w:szCs w:val="24"/>
        </w:rPr>
        <w:t>ST-CAI</w:t>
      </w:r>
      <w:r w:rsidR="00CC2352" w:rsidRPr="002048F3">
        <w:rPr>
          <w:rFonts w:ascii="Garamond" w:hAnsi="Garamond"/>
          <w:i/>
          <w:iCs/>
          <w:sz w:val="24"/>
          <w:szCs w:val="24"/>
        </w:rPr>
        <w:t xml:space="preserve"> </w:t>
      </w:r>
      <w:r w:rsidR="00CC2352" w:rsidRPr="002048F3">
        <w:rPr>
          <w:rFonts w:ascii="Garamond" w:hAnsi="Garamond"/>
          <w:iCs/>
          <w:sz w:val="24"/>
          <w:szCs w:val="24"/>
        </w:rPr>
        <w:t xml:space="preserve">ha, altresì, la facoltà </w:t>
      </w:r>
      <w:r w:rsidR="00CC2352" w:rsidRPr="002048F3">
        <w:rPr>
          <w:rFonts w:ascii="Garamond" w:hAnsi="Garamond"/>
          <w:sz w:val="24"/>
          <w:szCs w:val="24"/>
        </w:rPr>
        <w:t xml:space="preserve">di adire le vie legali a tutela dei propri diritti e per il risarcimento dei danni subiti e </w:t>
      </w:r>
      <w:proofErr w:type="spellStart"/>
      <w:r w:rsidR="00CC2352" w:rsidRPr="002048F3">
        <w:rPr>
          <w:rFonts w:ascii="Garamond" w:hAnsi="Garamond"/>
          <w:sz w:val="24"/>
          <w:szCs w:val="24"/>
        </w:rPr>
        <w:t>subendi</w:t>
      </w:r>
      <w:proofErr w:type="spellEnd"/>
      <w:r w:rsidR="00CC2352" w:rsidRPr="002048F3">
        <w:rPr>
          <w:rFonts w:ascii="Garamond" w:hAnsi="Garamond"/>
          <w:sz w:val="24"/>
          <w:szCs w:val="24"/>
        </w:rPr>
        <w:t xml:space="preserve">. </w:t>
      </w:r>
    </w:p>
    <w:p w14:paraId="1CECD6E8" w14:textId="77777777" w:rsidR="0043326E" w:rsidRDefault="0043326E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44FD56E0" w14:textId="77777777" w:rsidR="0043326E" w:rsidRPr="002048F3" w:rsidRDefault="0043326E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</w:p>
    <w:p w14:paraId="002EE6AE" w14:textId="70456073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CC2352" w:rsidRPr="002048F3">
        <w:rPr>
          <w:rFonts w:ascii="Garamond" w:hAnsi="Garamond"/>
          <w:b/>
          <w:sz w:val="24"/>
          <w:szCs w:val="24"/>
        </w:rPr>
        <w:t>8</w:t>
      </w:r>
    </w:p>
    <w:p w14:paraId="2254621A" w14:textId="77777777" w:rsidR="00FE23BC" w:rsidRPr="002048F3" w:rsidRDefault="00FE23BC" w:rsidP="00475F26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(Responsabilità e referenti)</w:t>
      </w:r>
    </w:p>
    <w:p w14:paraId="0C70BCFE" w14:textId="217A6ABC" w:rsidR="00FE40EF" w:rsidRPr="002048F3" w:rsidRDefault="00FE40EF" w:rsidP="00A65ED0">
      <w:pPr>
        <w:pStyle w:val="Paragrafoelenco"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lastRenderedPageBreak/>
        <w:t>L’</w:t>
      </w:r>
      <w:r w:rsidR="000C565E" w:rsidRPr="002048F3">
        <w:rPr>
          <w:rFonts w:ascii="Garamond" w:eastAsia="Times New Roman" w:hAnsi="Garamond"/>
          <w:i/>
          <w:sz w:val="24"/>
          <w:szCs w:val="24"/>
        </w:rPr>
        <w:t>Esecutore</w:t>
      </w:r>
      <w:r w:rsidRPr="002048F3">
        <w:rPr>
          <w:rFonts w:ascii="Garamond" w:eastAsia="Times New Roman" w:hAnsi="Garamond"/>
          <w:sz w:val="24"/>
          <w:szCs w:val="24"/>
        </w:rPr>
        <w:t xml:space="preserve"> opererà in piena autonomia e secondo le norme di legge e regolamentari vigenti, sia nazionali che comunitarie, assumendosi la completa responsabilità della realizzazione del Progetto, pertanto la </w:t>
      </w:r>
      <w:r w:rsidR="00A65ED0" w:rsidRPr="002048F3">
        <w:rPr>
          <w:rFonts w:ascii="Garamond" w:eastAsia="Times New Roman" w:hAnsi="Garamond"/>
          <w:i/>
          <w:sz w:val="24"/>
          <w:szCs w:val="24"/>
        </w:rPr>
        <w:t>ST-</w:t>
      </w:r>
      <w:r w:rsidRPr="002048F3">
        <w:rPr>
          <w:rFonts w:ascii="Garamond" w:eastAsia="Times New Roman" w:hAnsi="Garamond"/>
          <w:i/>
          <w:sz w:val="24"/>
          <w:szCs w:val="24"/>
        </w:rPr>
        <w:t>C</w:t>
      </w:r>
      <w:r w:rsidR="000C565E" w:rsidRPr="002048F3">
        <w:rPr>
          <w:rFonts w:ascii="Garamond" w:eastAsia="Times New Roman" w:hAnsi="Garamond"/>
          <w:i/>
          <w:sz w:val="24"/>
          <w:szCs w:val="24"/>
        </w:rPr>
        <w:t>AI</w:t>
      </w:r>
      <w:r w:rsidRPr="002048F3">
        <w:rPr>
          <w:rFonts w:ascii="Garamond" w:eastAsia="Times New Roman" w:hAnsi="Garamond"/>
          <w:sz w:val="24"/>
          <w:szCs w:val="24"/>
        </w:rPr>
        <w:t xml:space="preserve"> resterà estranea ad ogni rapporto comunque nascente con terzi in relazione allo svolgimento del Progetto stesso, e sarà totalmente esente da responsabilità per eventuali danni riconducibili ad attività direttamente o indirettamente connesse al Progetto.</w:t>
      </w:r>
    </w:p>
    <w:p w14:paraId="471D13E0" w14:textId="3EEFC91B" w:rsidR="00FE23BC" w:rsidRPr="002048F3" w:rsidRDefault="00FE23BC" w:rsidP="00A65ED0">
      <w:pPr>
        <w:pStyle w:val="Paragrafoelenco"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proofErr w:type="gramStart"/>
      <w:r w:rsidRPr="002048F3">
        <w:rPr>
          <w:rFonts w:ascii="Garamond" w:hAnsi="Garamond"/>
          <w:sz w:val="24"/>
          <w:szCs w:val="24"/>
        </w:rPr>
        <w:t>E’</w:t>
      </w:r>
      <w:proofErr w:type="gramEnd"/>
      <w:r w:rsidR="00A65ED0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>attribuita all’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>, in via esclusiva, la responsabilità per i danni eventualmente arrecati dal proprio</w:t>
      </w:r>
      <w:r w:rsidR="00A65ED0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personale a persone o cose appartenenti a terzi, che si dovessero verificare nell’esecuzione </w:t>
      </w:r>
      <w:r w:rsidR="0083136B" w:rsidRPr="002048F3">
        <w:rPr>
          <w:rFonts w:ascii="Garamond" w:hAnsi="Garamond"/>
          <w:sz w:val="24"/>
          <w:szCs w:val="24"/>
        </w:rPr>
        <w:t>del P</w:t>
      </w:r>
      <w:r w:rsidR="007E4353" w:rsidRPr="002048F3">
        <w:rPr>
          <w:rFonts w:ascii="Garamond" w:hAnsi="Garamond"/>
          <w:sz w:val="24"/>
          <w:szCs w:val="24"/>
        </w:rPr>
        <w:t>rogetto</w:t>
      </w:r>
      <w:r w:rsidRPr="002048F3">
        <w:rPr>
          <w:rFonts w:ascii="Garamond" w:hAnsi="Garamond"/>
          <w:sz w:val="24"/>
          <w:szCs w:val="24"/>
        </w:rPr>
        <w:t xml:space="preserve"> di cui al presente Contratto.</w:t>
      </w:r>
    </w:p>
    <w:p w14:paraId="41905E81" w14:textId="7A7161A3" w:rsidR="00FE23BC" w:rsidRPr="002048F3" w:rsidRDefault="00FE23BC" w:rsidP="00A8406B">
      <w:p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3.</w:t>
      </w:r>
      <w:r w:rsidRPr="002048F3">
        <w:rPr>
          <w:rFonts w:ascii="Garamond" w:hAnsi="Garamond"/>
          <w:sz w:val="24"/>
          <w:szCs w:val="24"/>
        </w:rPr>
        <w:tab/>
        <w:t xml:space="preserve">I referenti per </w:t>
      </w:r>
      <w:r w:rsidR="0083136B" w:rsidRPr="002048F3">
        <w:rPr>
          <w:rFonts w:ascii="Garamond" w:hAnsi="Garamond"/>
          <w:sz w:val="24"/>
          <w:szCs w:val="24"/>
        </w:rPr>
        <w:t>il P</w:t>
      </w:r>
      <w:r w:rsidR="007E4353" w:rsidRPr="002048F3">
        <w:rPr>
          <w:rFonts w:ascii="Garamond" w:hAnsi="Garamond"/>
          <w:sz w:val="24"/>
          <w:szCs w:val="24"/>
        </w:rPr>
        <w:t>rogetto</w:t>
      </w:r>
      <w:r w:rsidRPr="002048F3">
        <w:rPr>
          <w:rFonts w:ascii="Garamond" w:hAnsi="Garamond"/>
          <w:sz w:val="24"/>
          <w:szCs w:val="24"/>
        </w:rPr>
        <w:t xml:space="preserve"> cui inviare ogni comunicazione, sono i seguenti: </w:t>
      </w:r>
    </w:p>
    <w:p w14:paraId="5A864471" w14:textId="4B669796" w:rsidR="00FE23BC" w:rsidRPr="002048F3" w:rsidRDefault="00FE23BC" w:rsidP="00A65ED0">
      <w:pPr>
        <w:spacing w:after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a.</w:t>
      </w:r>
      <w:r w:rsidRPr="002048F3">
        <w:rPr>
          <w:rFonts w:ascii="Garamond" w:hAnsi="Garamond"/>
          <w:sz w:val="24"/>
          <w:szCs w:val="24"/>
        </w:rPr>
        <w:tab/>
      </w:r>
      <w:r w:rsidR="00CC2352"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: </w:t>
      </w:r>
      <w:r w:rsidR="00CC2352" w:rsidRPr="002048F3">
        <w:rPr>
          <w:rFonts w:ascii="Garamond" w:hAnsi="Garamond"/>
          <w:sz w:val="24"/>
          <w:szCs w:val="24"/>
        </w:rPr>
        <w:t>Responsabile del procedimento</w:t>
      </w:r>
      <w:r w:rsidR="00F12B1F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ai sensi dell’articolo 4 della Legge n. 24</w:t>
      </w:r>
      <w:r w:rsidR="0083136B" w:rsidRPr="002048F3">
        <w:rPr>
          <w:rFonts w:ascii="Garamond" w:hAnsi="Garamond"/>
          <w:sz w:val="24"/>
          <w:szCs w:val="24"/>
        </w:rPr>
        <w:t xml:space="preserve">1/90: </w:t>
      </w:r>
      <w:r w:rsidR="00284693" w:rsidRPr="00953B18">
        <w:rPr>
          <w:rFonts w:ascii="Garamond" w:hAnsi="Garamond"/>
          <w:sz w:val="24"/>
          <w:szCs w:val="24"/>
        </w:rPr>
        <w:t>Dirigente del Servizio Affari Amministrativi e Contabili, dott.ssa Adriana Raffaele</w:t>
      </w:r>
      <w:r w:rsidR="00E85104" w:rsidRPr="00953B18">
        <w:rPr>
          <w:rFonts w:ascii="Garamond" w:hAnsi="Garamond"/>
          <w:b/>
          <w:sz w:val="24"/>
          <w:szCs w:val="24"/>
        </w:rPr>
        <w:t>,</w:t>
      </w:r>
      <w:r w:rsidRPr="00953B18">
        <w:rPr>
          <w:rFonts w:ascii="Garamond" w:hAnsi="Garamond"/>
          <w:sz w:val="24"/>
          <w:szCs w:val="24"/>
        </w:rPr>
        <w:t xml:space="preserve"> recapito telefonico</w:t>
      </w:r>
      <w:r w:rsidR="00E85104" w:rsidRPr="00953B18">
        <w:rPr>
          <w:rFonts w:ascii="Garamond" w:hAnsi="Garamond"/>
          <w:sz w:val="24"/>
          <w:szCs w:val="24"/>
        </w:rPr>
        <w:t>:</w:t>
      </w:r>
      <w:r w:rsidRPr="00953B18">
        <w:rPr>
          <w:rFonts w:ascii="Garamond" w:hAnsi="Garamond"/>
          <w:sz w:val="24"/>
          <w:szCs w:val="24"/>
        </w:rPr>
        <w:t xml:space="preserve"> </w:t>
      </w:r>
      <w:r w:rsidR="00284693" w:rsidRPr="00953B18">
        <w:rPr>
          <w:rFonts w:ascii="Garamond" w:hAnsi="Garamond"/>
          <w:sz w:val="24"/>
          <w:szCs w:val="24"/>
        </w:rPr>
        <w:t>0667793207</w:t>
      </w:r>
      <w:r w:rsidRPr="00953B18">
        <w:rPr>
          <w:rFonts w:ascii="Garamond" w:hAnsi="Garamond"/>
          <w:sz w:val="24"/>
          <w:szCs w:val="24"/>
        </w:rPr>
        <w:t>, indirizzo di posta elettronica certificata</w:t>
      </w:r>
      <w:r w:rsidR="00E85104" w:rsidRPr="00953B18">
        <w:rPr>
          <w:rFonts w:ascii="Garamond" w:hAnsi="Garamond"/>
          <w:sz w:val="24"/>
          <w:szCs w:val="24"/>
        </w:rPr>
        <w:t>:</w:t>
      </w:r>
      <w:r w:rsidRPr="00953B18">
        <w:rPr>
          <w:rFonts w:ascii="Garamond" w:hAnsi="Garamond"/>
          <w:sz w:val="24"/>
          <w:szCs w:val="24"/>
        </w:rPr>
        <w:t xml:space="preserve"> </w:t>
      </w:r>
      <w:r w:rsidR="00284693" w:rsidRPr="00953B18">
        <w:rPr>
          <w:rFonts w:ascii="Garamond" w:hAnsi="Garamond"/>
          <w:sz w:val="24"/>
          <w:szCs w:val="24"/>
        </w:rPr>
        <w:t>cai.segreteria@pec.governo.it</w:t>
      </w:r>
      <w:r w:rsidRPr="00953B18">
        <w:rPr>
          <w:rFonts w:ascii="Garamond" w:hAnsi="Garamond"/>
          <w:sz w:val="24"/>
          <w:szCs w:val="24"/>
        </w:rPr>
        <w:t>;</w:t>
      </w:r>
    </w:p>
    <w:p w14:paraId="52722FED" w14:textId="7F4B6E09" w:rsidR="00E353B5" w:rsidRPr="002048F3" w:rsidRDefault="00FE23BC" w:rsidP="008555E7">
      <w:pPr>
        <w:spacing w:after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b.</w:t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83136B" w:rsidRPr="002048F3">
        <w:rPr>
          <w:rFonts w:ascii="Garamond" w:hAnsi="Garamond"/>
          <w:sz w:val="24"/>
          <w:szCs w:val="24"/>
        </w:rPr>
        <w:t>: Referente per il Progetto</w:t>
      </w:r>
      <w:r w:rsidR="00103545" w:rsidRPr="002048F3">
        <w:rPr>
          <w:rFonts w:ascii="Garamond" w:hAnsi="Garamond"/>
          <w:sz w:val="24"/>
          <w:szCs w:val="24"/>
        </w:rPr>
        <w:t>: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E85104"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sz w:val="24"/>
          <w:szCs w:val="24"/>
        </w:rPr>
        <w:t>nome e cognome</w:t>
      </w:r>
      <w:r w:rsidRPr="002048F3">
        <w:rPr>
          <w:rFonts w:ascii="Garamond" w:hAnsi="Garamond"/>
          <w:b/>
          <w:sz w:val="24"/>
          <w:szCs w:val="24"/>
        </w:rPr>
        <w:t>]</w:t>
      </w:r>
      <w:r w:rsidR="00E85104" w:rsidRPr="002048F3">
        <w:rPr>
          <w:rFonts w:ascii="Garamond" w:hAnsi="Garamond"/>
          <w:b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recapito telefonico</w:t>
      </w:r>
      <w:r w:rsidR="00E85104" w:rsidRPr="002048F3">
        <w:rPr>
          <w:rFonts w:ascii="Garamond" w:hAnsi="Garamond"/>
          <w:sz w:val="24"/>
          <w:szCs w:val="24"/>
        </w:rPr>
        <w:t>:</w:t>
      </w:r>
      <w:r w:rsidRPr="002048F3">
        <w:rPr>
          <w:rFonts w:ascii="Garamond" w:hAnsi="Garamond"/>
          <w:sz w:val="24"/>
          <w:szCs w:val="24"/>
        </w:rPr>
        <w:t xml:space="preserve"> </w:t>
      </w:r>
      <w:proofErr w:type="gramStart"/>
      <w:r w:rsidRPr="002048F3">
        <w:rPr>
          <w:rFonts w:ascii="Garamond" w:hAnsi="Garamond"/>
          <w:b/>
          <w:sz w:val="24"/>
          <w:szCs w:val="24"/>
        </w:rPr>
        <w:t>[ ]</w:t>
      </w:r>
      <w:proofErr w:type="gramEnd"/>
      <w:r w:rsidRPr="002048F3">
        <w:rPr>
          <w:rFonts w:ascii="Garamond" w:hAnsi="Garamond"/>
          <w:sz w:val="24"/>
          <w:szCs w:val="24"/>
        </w:rPr>
        <w:t>, indirizzo di posta elettronica certificata</w:t>
      </w:r>
      <w:r w:rsidR="00E85104" w:rsidRPr="002048F3">
        <w:rPr>
          <w:rFonts w:ascii="Garamond" w:hAnsi="Garamond"/>
          <w:sz w:val="24"/>
          <w:szCs w:val="24"/>
        </w:rPr>
        <w:t>:</w:t>
      </w:r>
      <w:r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b/>
          <w:sz w:val="24"/>
          <w:szCs w:val="24"/>
        </w:rPr>
        <w:t>[ ]</w:t>
      </w:r>
      <w:r w:rsidRPr="002048F3">
        <w:rPr>
          <w:rFonts w:ascii="Garamond" w:hAnsi="Garamond"/>
          <w:sz w:val="24"/>
          <w:szCs w:val="24"/>
        </w:rPr>
        <w:t>.</w:t>
      </w:r>
    </w:p>
    <w:p w14:paraId="01A5871F" w14:textId="5D032936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 xml:space="preserve">Art. </w:t>
      </w:r>
      <w:r w:rsidR="009F70D3" w:rsidRPr="002048F3">
        <w:rPr>
          <w:rFonts w:ascii="Garamond" w:hAnsi="Garamond"/>
          <w:b/>
          <w:sz w:val="24"/>
          <w:szCs w:val="24"/>
        </w:rPr>
        <w:t>9</w:t>
      </w:r>
    </w:p>
    <w:p w14:paraId="463D5294" w14:textId="5D195A48" w:rsidR="00FE23BC" w:rsidRPr="002048F3" w:rsidRDefault="00FE23BC" w:rsidP="00E106F2">
      <w:pPr>
        <w:spacing w:after="120" w:line="240" w:lineRule="auto"/>
        <w:ind w:left="567" w:hanging="567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</w:t>
      </w:r>
      <w:r w:rsidR="00A009A8" w:rsidRPr="002048F3">
        <w:rPr>
          <w:rFonts w:ascii="Garamond" w:hAnsi="Garamond"/>
          <w:i/>
          <w:sz w:val="24"/>
          <w:szCs w:val="24"/>
        </w:rPr>
        <w:t xml:space="preserve">Comunicazione e </w:t>
      </w:r>
      <w:r w:rsidRPr="002048F3">
        <w:rPr>
          <w:rFonts w:ascii="Garamond" w:hAnsi="Garamond"/>
          <w:i/>
          <w:sz w:val="24"/>
          <w:szCs w:val="24"/>
        </w:rPr>
        <w:t>Visibilità)</w:t>
      </w:r>
    </w:p>
    <w:p w14:paraId="3995D8F3" w14:textId="1D4407DD" w:rsidR="00FE23BC" w:rsidRPr="002048F3" w:rsidRDefault="00FE23BC" w:rsidP="00E106F2">
      <w:pPr>
        <w:pStyle w:val="Paragrafoelenco"/>
        <w:numPr>
          <w:ilvl w:val="0"/>
          <w:numId w:val="20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="008555E7" w:rsidRPr="002048F3">
        <w:rPr>
          <w:rFonts w:ascii="Garamond" w:hAnsi="Garamond"/>
          <w:sz w:val="24"/>
          <w:szCs w:val="24"/>
        </w:rPr>
        <w:t xml:space="preserve"> si impegna a garantire un’adeguata visibilità al Progetto</w:t>
      </w:r>
      <w:r w:rsidR="0064728E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in Italia e presso le Autor</w:t>
      </w:r>
      <w:r w:rsidR="00CB438A" w:rsidRPr="002048F3">
        <w:rPr>
          <w:rFonts w:ascii="Garamond" w:hAnsi="Garamond"/>
          <w:sz w:val="24"/>
          <w:szCs w:val="24"/>
        </w:rPr>
        <w:t>ità locali</w:t>
      </w:r>
      <w:r w:rsidRPr="002048F3">
        <w:rPr>
          <w:rFonts w:ascii="Garamond" w:hAnsi="Garamond"/>
          <w:sz w:val="24"/>
          <w:szCs w:val="24"/>
        </w:rPr>
        <w:t xml:space="preserve"> e le Agenzie internazionali</w:t>
      </w:r>
      <w:r w:rsidR="00103545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e</w:t>
      </w:r>
      <w:r w:rsidR="007F4876" w:rsidRPr="002048F3">
        <w:rPr>
          <w:rFonts w:ascii="Garamond" w:hAnsi="Garamond"/>
          <w:sz w:val="24"/>
          <w:szCs w:val="24"/>
        </w:rPr>
        <w:t>ventualmente presenti nell’area</w:t>
      </w:r>
      <w:r w:rsidRPr="002048F3">
        <w:rPr>
          <w:rFonts w:ascii="Garamond" w:hAnsi="Garamond"/>
          <w:sz w:val="24"/>
          <w:szCs w:val="24"/>
        </w:rPr>
        <w:t xml:space="preserve"> assicurando un chiaro riferimento al cofinanziamento </w:t>
      </w:r>
      <w:r w:rsidR="007662E2" w:rsidRPr="002048F3">
        <w:rPr>
          <w:rFonts w:ascii="Garamond" w:hAnsi="Garamond"/>
          <w:sz w:val="24"/>
          <w:szCs w:val="24"/>
        </w:rPr>
        <w:t>della CAI</w:t>
      </w:r>
      <w:r w:rsidR="00CB438A" w:rsidRPr="002048F3">
        <w:rPr>
          <w:rFonts w:ascii="Garamond" w:hAnsi="Garamond"/>
          <w:sz w:val="24"/>
          <w:szCs w:val="24"/>
        </w:rPr>
        <w:t xml:space="preserve"> anche mediante l’utilizzo del </w:t>
      </w:r>
      <w:r w:rsidRPr="002048F3">
        <w:rPr>
          <w:rFonts w:ascii="Garamond" w:hAnsi="Garamond"/>
          <w:sz w:val="24"/>
          <w:szCs w:val="24"/>
        </w:rPr>
        <w:t xml:space="preserve">logo </w:t>
      </w:r>
      <w:r w:rsidR="007F4876" w:rsidRPr="002048F3">
        <w:rPr>
          <w:rFonts w:ascii="Garamond" w:hAnsi="Garamond"/>
          <w:sz w:val="24"/>
          <w:szCs w:val="24"/>
        </w:rPr>
        <w:t xml:space="preserve">della Commissione </w:t>
      </w:r>
      <w:r w:rsidR="008555E7" w:rsidRPr="002048F3">
        <w:rPr>
          <w:rFonts w:ascii="Garamond" w:hAnsi="Garamond"/>
          <w:sz w:val="24"/>
          <w:szCs w:val="24"/>
        </w:rPr>
        <w:t xml:space="preserve">per le </w:t>
      </w:r>
      <w:r w:rsidR="007F4876" w:rsidRPr="002048F3">
        <w:rPr>
          <w:rFonts w:ascii="Garamond" w:hAnsi="Garamond"/>
          <w:sz w:val="24"/>
          <w:szCs w:val="24"/>
        </w:rPr>
        <w:t>A</w:t>
      </w:r>
      <w:r w:rsidR="007662E2" w:rsidRPr="002048F3">
        <w:rPr>
          <w:rFonts w:ascii="Garamond" w:hAnsi="Garamond"/>
          <w:sz w:val="24"/>
          <w:szCs w:val="24"/>
        </w:rPr>
        <w:t xml:space="preserve">dozioni </w:t>
      </w:r>
      <w:r w:rsidR="007F4876" w:rsidRPr="002048F3">
        <w:rPr>
          <w:rFonts w:ascii="Garamond" w:hAnsi="Garamond"/>
          <w:sz w:val="24"/>
          <w:szCs w:val="24"/>
        </w:rPr>
        <w:t>I</w:t>
      </w:r>
      <w:r w:rsidR="007662E2" w:rsidRPr="002048F3">
        <w:rPr>
          <w:rFonts w:ascii="Garamond" w:hAnsi="Garamond"/>
          <w:sz w:val="24"/>
          <w:szCs w:val="24"/>
        </w:rPr>
        <w:t>nternazionali</w:t>
      </w:r>
      <w:r w:rsidR="0085559A" w:rsidRPr="002048F3">
        <w:rPr>
          <w:rFonts w:ascii="Garamond" w:hAnsi="Garamond"/>
          <w:sz w:val="24"/>
          <w:szCs w:val="24"/>
        </w:rPr>
        <w:t xml:space="preserve"> e comunque nel rispetto delle prescrizioni contenute nel Bando e nei relativi allegati</w:t>
      </w:r>
      <w:r w:rsidR="008555E7" w:rsidRPr="002048F3">
        <w:rPr>
          <w:rFonts w:ascii="Garamond" w:hAnsi="Garamond"/>
          <w:sz w:val="24"/>
          <w:szCs w:val="24"/>
        </w:rPr>
        <w:t>,</w:t>
      </w:r>
      <w:r w:rsidR="0085559A" w:rsidRPr="002048F3">
        <w:rPr>
          <w:rFonts w:ascii="Garamond" w:hAnsi="Garamond"/>
          <w:sz w:val="24"/>
          <w:szCs w:val="24"/>
        </w:rPr>
        <w:t xml:space="preserve"> cui si rinvia.</w:t>
      </w:r>
    </w:p>
    <w:p w14:paraId="44B0B7C5" w14:textId="46A41B41" w:rsidR="00714B5A" w:rsidRPr="002048F3" w:rsidRDefault="00714B5A" w:rsidP="00E106F2">
      <w:pPr>
        <w:pStyle w:val="Paragrafoelenco"/>
        <w:numPr>
          <w:ilvl w:val="0"/>
          <w:numId w:val="20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Nelle attività di visibilità e comunicazione, 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provvederà ad evidenziare</w:t>
      </w:r>
      <w:r w:rsidR="00E106F2" w:rsidRPr="002048F3">
        <w:rPr>
          <w:rFonts w:ascii="Garamond" w:hAnsi="Garamond"/>
          <w:sz w:val="24"/>
          <w:szCs w:val="24"/>
        </w:rPr>
        <w:t xml:space="preserve"> l’efficacia </w:t>
      </w:r>
      <w:r w:rsidR="008555E7" w:rsidRPr="002048F3">
        <w:rPr>
          <w:rFonts w:ascii="Garamond" w:hAnsi="Garamond"/>
          <w:sz w:val="24"/>
          <w:szCs w:val="24"/>
        </w:rPr>
        <w:t>del P</w:t>
      </w:r>
      <w:r w:rsidR="007662E2" w:rsidRPr="002048F3">
        <w:rPr>
          <w:rFonts w:ascii="Garamond" w:hAnsi="Garamond"/>
          <w:sz w:val="24"/>
          <w:szCs w:val="24"/>
        </w:rPr>
        <w:t>rogetto</w:t>
      </w:r>
      <w:r w:rsidR="00E106F2" w:rsidRPr="002048F3">
        <w:rPr>
          <w:rFonts w:ascii="Garamond" w:hAnsi="Garamond"/>
          <w:sz w:val="24"/>
          <w:szCs w:val="24"/>
        </w:rPr>
        <w:t>, nonché</w:t>
      </w:r>
      <w:r w:rsidRPr="002048F3">
        <w:rPr>
          <w:rFonts w:ascii="Garamond" w:hAnsi="Garamond"/>
          <w:sz w:val="24"/>
          <w:szCs w:val="24"/>
        </w:rPr>
        <w:t xml:space="preserve"> il rispetto dei principi di efficienza e </w:t>
      </w:r>
      <w:r w:rsidRPr="002048F3">
        <w:rPr>
          <w:rFonts w:ascii="Garamond" w:hAnsi="Garamond"/>
          <w:i/>
          <w:sz w:val="24"/>
          <w:szCs w:val="24"/>
        </w:rPr>
        <w:t>accountability</w:t>
      </w:r>
      <w:r w:rsidRPr="002048F3">
        <w:rPr>
          <w:rFonts w:ascii="Garamond" w:hAnsi="Garamond"/>
          <w:sz w:val="24"/>
          <w:szCs w:val="24"/>
        </w:rPr>
        <w:t xml:space="preserve"> nella gestione </w:t>
      </w:r>
      <w:r w:rsidR="00E106F2" w:rsidRPr="002048F3">
        <w:rPr>
          <w:rFonts w:ascii="Garamond" w:hAnsi="Garamond"/>
          <w:sz w:val="24"/>
          <w:szCs w:val="24"/>
        </w:rPr>
        <w:t>del medesim</w:t>
      </w:r>
      <w:r w:rsidR="007E4353" w:rsidRPr="002048F3">
        <w:rPr>
          <w:rFonts w:ascii="Garamond" w:hAnsi="Garamond"/>
          <w:sz w:val="24"/>
          <w:szCs w:val="24"/>
        </w:rPr>
        <w:t>o</w:t>
      </w:r>
      <w:r w:rsidRPr="002048F3">
        <w:rPr>
          <w:rFonts w:ascii="Garamond" w:hAnsi="Garamond"/>
          <w:sz w:val="24"/>
          <w:szCs w:val="24"/>
        </w:rPr>
        <w:t xml:space="preserve">. </w:t>
      </w:r>
    </w:p>
    <w:p w14:paraId="16BB2B1B" w14:textId="7848ED61" w:rsidR="007D05D4" w:rsidRPr="002048F3" w:rsidRDefault="00FE23BC" w:rsidP="00A8406B">
      <w:pPr>
        <w:pStyle w:val="Paragrafoelenco"/>
        <w:numPr>
          <w:ilvl w:val="0"/>
          <w:numId w:val="20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assume analogo impegno in relazione ai beni distribuiti ai beneficiari in ragione del finanziamento in oggetto.</w:t>
      </w:r>
    </w:p>
    <w:p w14:paraId="76082C6C" w14:textId="75303F54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0410A" w:rsidRPr="002048F3">
        <w:rPr>
          <w:rFonts w:ascii="Garamond" w:hAnsi="Garamond"/>
          <w:b/>
          <w:sz w:val="24"/>
          <w:szCs w:val="24"/>
        </w:rPr>
        <w:t>0</w:t>
      </w:r>
    </w:p>
    <w:p w14:paraId="329D29CA" w14:textId="527F3A2B" w:rsidR="00FE23BC" w:rsidRPr="002048F3" w:rsidRDefault="00FE23BC" w:rsidP="00F12B1F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(Audit e controllo dell</w:t>
      </w:r>
      <w:r w:rsidR="0080410A" w:rsidRPr="002048F3">
        <w:rPr>
          <w:rFonts w:ascii="Garamond" w:hAnsi="Garamond"/>
          <w:i/>
          <w:sz w:val="24"/>
          <w:szCs w:val="24"/>
        </w:rPr>
        <w:t>a ST-CAI</w:t>
      </w:r>
      <w:r w:rsidRPr="002048F3">
        <w:rPr>
          <w:rFonts w:ascii="Garamond" w:hAnsi="Garamond"/>
          <w:i/>
          <w:sz w:val="24"/>
          <w:szCs w:val="24"/>
        </w:rPr>
        <w:t>)</w:t>
      </w:r>
    </w:p>
    <w:p w14:paraId="5258FC47" w14:textId="57B1D139" w:rsidR="00FE23BC" w:rsidRPr="002048F3" w:rsidRDefault="0080410A" w:rsidP="00E353B5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La </w:t>
      </w:r>
      <w:r w:rsidRPr="002048F3">
        <w:rPr>
          <w:rFonts w:ascii="Garamond" w:hAnsi="Garamond"/>
          <w:i/>
          <w:sz w:val="24"/>
          <w:szCs w:val="24"/>
        </w:rPr>
        <w:t>ST-CAI</w:t>
      </w:r>
      <w:r w:rsidR="00FE23BC" w:rsidRPr="002048F3">
        <w:rPr>
          <w:rFonts w:ascii="Garamond" w:hAnsi="Garamond"/>
          <w:sz w:val="24"/>
          <w:szCs w:val="24"/>
        </w:rPr>
        <w:t xml:space="preserve"> si riserva il diritto di realizzare proprie missioni in loco, </w:t>
      </w:r>
      <w:r w:rsidR="004D6563" w:rsidRPr="002048F3">
        <w:rPr>
          <w:rFonts w:ascii="Garamond" w:hAnsi="Garamond"/>
          <w:sz w:val="24"/>
          <w:szCs w:val="24"/>
        </w:rPr>
        <w:t>di monitoraggio del</w:t>
      </w:r>
      <w:r w:rsidR="00FE23BC" w:rsidRPr="002048F3">
        <w:rPr>
          <w:rFonts w:ascii="Garamond" w:hAnsi="Garamond"/>
          <w:sz w:val="24"/>
          <w:szCs w:val="24"/>
        </w:rPr>
        <w:t xml:space="preserve">le attività relative </w:t>
      </w:r>
      <w:r w:rsidR="008555E7" w:rsidRPr="002048F3">
        <w:rPr>
          <w:rFonts w:ascii="Garamond" w:hAnsi="Garamond"/>
          <w:sz w:val="24"/>
          <w:szCs w:val="24"/>
        </w:rPr>
        <w:t>al P</w:t>
      </w:r>
      <w:r w:rsidRPr="002048F3">
        <w:rPr>
          <w:rFonts w:ascii="Garamond" w:hAnsi="Garamond"/>
          <w:sz w:val="24"/>
          <w:szCs w:val="24"/>
        </w:rPr>
        <w:t>rogetto</w:t>
      </w:r>
      <w:r w:rsidR="00FE23BC" w:rsidRPr="002048F3">
        <w:rPr>
          <w:rFonts w:ascii="Garamond" w:hAnsi="Garamond"/>
          <w:sz w:val="24"/>
          <w:szCs w:val="24"/>
        </w:rPr>
        <w:t xml:space="preserve"> e di valuta</w:t>
      </w:r>
      <w:r w:rsidR="003D2A8D" w:rsidRPr="002048F3">
        <w:rPr>
          <w:rFonts w:ascii="Garamond" w:hAnsi="Garamond"/>
          <w:sz w:val="24"/>
          <w:szCs w:val="24"/>
        </w:rPr>
        <w:t>zione</w:t>
      </w:r>
      <w:r w:rsidR="00FE23BC" w:rsidRPr="002048F3">
        <w:rPr>
          <w:rFonts w:ascii="Garamond" w:hAnsi="Garamond"/>
          <w:sz w:val="24"/>
          <w:szCs w:val="24"/>
        </w:rPr>
        <w:t xml:space="preserve"> </w:t>
      </w:r>
      <w:r w:rsidR="003D2A8D" w:rsidRPr="002048F3">
        <w:rPr>
          <w:rFonts w:ascii="Garamond" w:hAnsi="Garamond"/>
          <w:sz w:val="24"/>
          <w:szCs w:val="24"/>
        </w:rPr>
        <w:t>de</w:t>
      </w:r>
      <w:r w:rsidR="00FE23BC" w:rsidRPr="002048F3">
        <w:rPr>
          <w:rFonts w:ascii="Garamond" w:hAnsi="Garamond"/>
          <w:sz w:val="24"/>
          <w:szCs w:val="24"/>
        </w:rPr>
        <w:t>i risultati, nonché di realizzare visite di controllo presso la</w:t>
      </w:r>
      <w:r w:rsidR="00FE40EF" w:rsidRPr="002048F3">
        <w:rPr>
          <w:rFonts w:ascii="Garamond" w:hAnsi="Garamond"/>
          <w:sz w:val="24"/>
          <w:szCs w:val="24"/>
        </w:rPr>
        <w:t xml:space="preserve"> sede dell’</w:t>
      </w:r>
      <w:r w:rsidR="00FE40EF" w:rsidRPr="002048F3">
        <w:rPr>
          <w:rFonts w:ascii="Garamond" w:hAnsi="Garamond"/>
          <w:i/>
          <w:sz w:val="24"/>
          <w:szCs w:val="24"/>
        </w:rPr>
        <w:t>Esecutore</w:t>
      </w:r>
      <w:r w:rsidR="00FE40EF" w:rsidRPr="002048F3">
        <w:rPr>
          <w:rFonts w:ascii="Garamond" w:hAnsi="Garamond"/>
          <w:sz w:val="24"/>
          <w:szCs w:val="24"/>
        </w:rPr>
        <w:t xml:space="preserve"> in Italia.</w:t>
      </w:r>
    </w:p>
    <w:p w14:paraId="62E53701" w14:textId="77777777" w:rsidR="00FE40EF" w:rsidRPr="002048F3" w:rsidRDefault="0080410A" w:rsidP="00FE40EF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La </w:t>
      </w:r>
      <w:r w:rsidRPr="002048F3">
        <w:rPr>
          <w:rFonts w:ascii="Garamond" w:hAnsi="Garamond"/>
          <w:i/>
          <w:sz w:val="24"/>
          <w:szCs w:val="24"/>
        </w:rPr>
        <w:t>ST-CAI</w:t>
      </w:r>
      <w:r w:rsidR="003D2A8D" w:rsidRPr="002048F3">
        <w:rPr>
          <w:rFonts w:ascii="Garamond" w:hAnsi="Garamond"/>
          <w:sz w:val="24"/>
          <w:szCs w:val="24"/>
        </w:rPr>
        <w:t xml:space="preserve"> comunica all’</w:t>
      </w:r>
      <w:r w:rsidR="003D2A8D" w:rsidRPr="002048F3">
        <w:rPr>
          <w:rFonts w:ascii="Garamond" w:hAnsi="Garamond"/>
          <w:i/>
          <w:sz w:val="24"/>
          <w:szCs w:val="24"/>
        </w:rPr>
        <w:t>Esecutore</w:t>
      </w:r>
      <w:r w:rsidR="003D2A8D" w:rsidRPr="002048F3">
        <w:rPr>
          <w:rFonts w:ascii="Garamond" w:hAnsi="Garamond"/>
          <w:sz w:val="24"/>
          <w:szCs w:val="24"/>
        </w:rPr>
        <w:t>,</w:t>
      </w:r>
      <w:r w:rsidR="00FE23BC" w:rsidRPr="002048F3">
        <w:rPr>
          <w:rFonts w:ascii="Garamond" w:hAnsi="Garamond"/>
          <w:sz w:val="24"/>
          <w:szCs w:val="24"/>
        </w:rPr>
        <w:t xml:space="preserve"> per iscritto e con congruo anticipo, la data d’inizio, l’oggetto specifico e il programma di lavoro della missione</w:t>
      </w:r>
      <w:r w:rsidR="00103545" w:rsidRPr="002048F3">
        <w:rPr>
          <w:rFonts w:ascii="Garamond" w:hAnsi="Garamond"/>
          <w:sz w:val="24"/>
          <w:szCs w:val="24"/>
        </w:rPr>
        <w:t xml:space="preserve"> in loco</w:t>
      </w:r>
      <w:r w:rsidR="00FE23BC" w:rsidRPr="002048F3">
        <w:rPr>
          <w:rFonts w:ascii="Garamond" w:hAnsi="Garamond"/>
          <w:sz w:val="24"/>
          <w:szCs w:val="24"/>
        </w:rPr>
        <w:t xml:space="preserve"> o della visita di controllo</w:t>
      </w:r>
      <w:r w:rsidR="00103545" w:rsidRPr="002048F3">
        <w:rPr>
          <w:rFonts w:ascii="Garamond" w:hAnsi="Garamond"/>
          <w:sz w:val="24"/>
          <w:szCs w:val="24"/>
        </w:rPr>
        <w:t xml:space="preserve"> in Italia</w:t>
      </w:r>
      <w:r w:rsidR="00FE23BC" w:rsidRPr="002048F3">
        <w:rPr>
          <w:rFonts w:ascii="Garamond" w:hAnsi="Garamond"/>
          <w:sz w:val="24"/>
          <w:szCs w:val="24"/>
        </w:rPr>
        <w:t xml:space="preserve">, in modo </w:t>
      </w:r>
      <w:r w:rsidR="003D2A8D" w:rsidRPr="002048F3">
        <w:rPr>
          <w:rFonts w:ascii="Garamond" w:hAnsi="Garamond"/>
          <w:sz w:val="24"/>
          <w:szCs w:val="24"/>
        </w:rPr>
        <w:t>che l’</w:t>
      </w:r>
      <w:r w:rsidR="003D2A8D" w:rsidRPr="002048F3">
        <w:rPr>
          <w:rFonts w:ascii="Garamond" w:hAnsi="Garamond"/>
          <w:i/>
          <w:sz w:val="24"/>
          <w:szCs w:val="24"/>
        </w:rPr>
        <w:t>Esecutore</w:t>
      </w:r>
      <w:r w:rsidR="003D2A8D" w:rsidRPr="002048F3">
        <w:rPr>
          <w:rFonts w:ascii="Garamond" w:hAnsi="Garamond"/>
          <w:sz w:val="24"/>
          <w:szCs w:val="24"/>
        </w:rPr>
        <w:t xml:space="preserve"> assicuri</w:t>
      </w:r>
      <w:r w:rsidR="00FE23BC" w:rsidRPr="002048F3">
        <w:rPr>
          <w:rFonts w:ascii="Garamond" w:hAnsi="Garamond"/>
          <w:sz w:val="24"/>
          <w:szCs w:val="24"/>
        </w:rPr>
        <w:t xml:space="preserve"> la presenza del personale in grado di prestare la necessaria collaborazione. </w:t>
      </w:r>
    </w:p>
    <w:p w14:paraId="70BE61FA" w14:textId="2E78873E" w:rsidR="00FE40EF" w:rsidRPr="002048F3" w:rsidRDefault="00FE40EF" w:rsidP="00FE40EF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A tal fine l’</w:t>
      </w:r>
      <w:r w:rsidR="00F9339B"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</w:t>
      </w:r>
      <w:r w:rsidRPr="002048F3">
        <w:rPr>
          <w:rFonts w:ascii="Garamond" w:eastAsia="Times New Roman" w:hAnsi="Garamond"/>
          <w:sz w:val="24"/>
          <w:szCs w:val="24"/>
        </w:rPr>
        <w:t xml:space="preserve">tenere a disposizione della </w:t>
      </w:r>
      <w:r w:rsidRPr="002048F3">
        <w:rPr>
          <w:rFonts w:ascii="Garamond" w:eastAsia="Times New Roman" w:hAnsi="Garamond"/>
          <w:i/>
          <w:sz w:val="24"/>
          <w:szCs w:val="24"/>
        </w:rPr>
        <w:t>ST</w:t>
      </w:r>
      <w:r w:rsidR="00F9339B" w:rsidRPr="002048F3">
        <w:rPr>
          <w:rFonts w:ascii="Garamond" w:eastAsia="Times New Roman" w:hAnsi="Garamond"/>
          <w:i/>
          <w:sz w:val="24"/>
          <w:szCs w:val="24"/>
        </w:rPr>
        <w:t>-CAI</w:t>
      </w:r>
      <w:r w:rsidRPr="002048F3">
        <w:rPr>
          <w:rFonts w:ascii="Garamond" w:eastAsia="Times New Roman" w:hAnsi="Garamond"/>
          <w:sz w:val="24"/>
          <w:szCs w:val="24"/>
        </w:rPr>
        <w:t xml:space="preserve"> tutta la documentazione amministrativa e contabile inerente </w:t>
      </w:r>
      <w:proofErr w:type="gramStart"/>
      <w:r w:rsidRPr="002048F3">
        <w:rPr>
          <w:rFonts w:ascii="Garamond" w:eastAsia="Times New Roman" w:hAnsi="Garamond"/>
          <w:sz w:val="24"/>
          <w:szCs w:val="24"/>
        </w:rPr>
        <w:t>l’esecuzione</w:t>
      </w:r>
      <w:proofErr w:type="gramEnd"/>
      <w:r w:rsidR="00284693">
        <w:rPr>
          <w:rFonts w:ascii="Garamond" w:eastAsia="Times New Roman" w:hAnsi="Garamond"/>
          <w:sz w:val="24"/>
          <w:szCs w:val="24"/>
        </w:rPr>
        <w:t xml:space="preserve"> </w:t>
      </w:r>
      <w:r w:rsidRPr="002048F3">
        <w:rPr>
          <w:rFonts w:ascii="Garamond" w:eastAsia="Times New Roman" w:hAnsi="Garamond"/>
          <w:sz w:val="24"/>
          <w:szCs w:val="24"/>
        </w:rPr>
        <w:t>del Progetto approvato. Inoltre l’</w:t>
      </w:r>
      <w:r w:rsidR="00F9339B" w:rsidRPr="002048F3">
        <w:rPr>
          <w:rFonts w:ascii="Garamond" w:eastAsia="Times New Roman" w:hAnsi="Garamond"/>
          <w:i/>
          <w:sz w:val="24"/>
          <w:szCs w:val="24"/>
        </w:rPr>
        <w:t xml:space="preserve">Esecutore </w:t>
      </w:r>
      <w:r w:rsidRPr="002048F3">
        <w:rPr>
          <w:rFonts w:ascii="Garamond" w:eastAsia="Times New Roman" w:hAnsi="Garamond"/>
          <w:sz w:val="24"/>
          <w:szCs w:val="24"/>
        </w:rPr>
        <w:t>si obbliga a fornire ogni opportuna assistenza, mettendo a disposizione il personale, la strumentazione e quant’altro necessario.</w:t>
      </w:r>
    </w:p>
    <w:p w14:paraId="50361A37" w14:textId="48266E88" w:rsidR="00FE23BC" w:rsidRPr="002048F3" w:rsidRDefault="00A96AAC" w:rsidP="00E353B5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La </w:t>
      </w:r>
      <w:r w:rsidRPr="002048F3">
        <w:rPr>
          <w:rFonts w:ascii="Garamond" w:hAnsi="Garamond"/>
          <w:i/>
          <w:sz w:val="24"/>
          <w:szCs w:val="24"/>
        </w:rPr>
        <w:t>ST-CAI</w:t>
      </w:r>
      <w:r w:rsidR="003D2A8D" w:rsidRPr="002048F3">
        <w:rPr>
          <w:rFonts w:ascii="Garamond" w:hAnsi="Garamond"/>
          <w:sz w:val="24"/>
          <w:szCs w:val="24"/>
        </w:rPr>
        <w:t xml:space="preserve"> elabora un apposito rapporto a</w:t>
      </w:r>
      <w:r w:rsidR="00FE23BC" w:rsidRPr="002048F3">
        <w:rPr>
          <w:rFonts w:ascii="Garamond" w:hAnsi="Garamond"/>
          <w:sz w:val="24"/>
          <w:szCs w:val="24"/>
        </w:rPr>
        <w:t xml:space="preserve"> conclusione di ogni missione, verifica o visita</w:t>
      </w:r>
      <w:r w:rsidR="003D2A8D" w:rsidRPr="002048F3">
        <w:rPr>
          <w:rFonts w:ascii="Garamond" w:hAnsi="Garamond"/>
          <w:sz w:val="24"/>
          <w:szCs w:val="24"/>
        </w:rPr>
        <w:t>.</w:t>
      </w:r>
      <w:r w:rsidR="00FE23BC" w:rsidRPr="002048F3">
        <w:rPr>
          <w:rFonts w:ascii="Garamond" w:hAnsi="Garamond"/>
          <w:sz w:val="24"/>
          <w:szCs w:val="24"/>
        </w:rPr>
        <w:t xml:space="preserve"> Tali missioni sono svolte all’insegna del controllo collaborativo e nel rispetto del principio del contraddittorio.</w:t>
      </w:r>
    </w:p>
    <w:p w14:paraId="4698A338" w14:textId="3A4AB636" w:rsidR="00E85104" w:rsidRPr="002048F3" w:rsidRDefault="003D2A8D" w:rsidP="00E353B5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ha l’obbligo di conservare tutta la documentazione amministrativa e contabile originale</w:t>
      </w:r>
      <w:r w:rsidR="0064728E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relativa all</w:t>
      </w:r>
      <w:r w:rsidR="0064728E" w:rsidRPr="002048F3">
        <w:rPr>
          <w:rFonts w:ascii="Garamond" w:hAnsi="Garamond"/>
          <w:sz w:val="24"/>
          <w:szCs w:val="24"/>
        </w:rPr>
        <w:t>’</w:t>
      </w:r>
      <w:r w:rsidRPr="002048F3">
        <w:rPr>
          <w:rFonts w:ascii="Garamond" w:hAnsi="Garamond"/>
          <w:sz w:val="24"/>
          <w:szCs w:val="24"/>
        </w:rPr>
        <w:t>iniziativ</w:t>
      </w:r>
      <w:r w:rsidR="0064728E" w:rsidRPr="002048F3">
        <w:rPr>
          <w:rFonts w:ascii="Garamond" w:hAnsi="Garamond"/>
          <w:sz w:val="24"/>
          <w:szCs w:val="24"/>
        </w:rPr>
        <w:t>a</w:t>
      </w:r>
      <w:r w:rsidR="008548AC" w:rsidRPr="002048F3">
        <w:rPr>
          <w:rFonts w:ascii="Garamond" w:hAnsi="Garamond"/>
          <w:sz w:val="24"/>
          <w:szCs w:val="24"/>
        </w:rPr>
        <w:t xml:space="preserve"> </w:t>
      </w:r>
      <w:r w:rsidRPr="002048F3">
        <w:rPr>
          <w:rFonts w:ascii="Garamond" w:hAnsi="Garamond"/>
          <w:sz w:val="24"/>
          <w:szCs w:val="24"/>
        </w:rPr>
        <w:t xml:space="preserve">presso la propria sede per un periodo di almeno 5 anni successivi </w:t>
      </w:r>
      <w:r w:rsidR="00F13E20" w:rsidRPr="002048F3">
        <w:rPr>
          <w:rFonts w:ascii="Garamond" w:hAnsi="Garamond"/>
          <w:sz w:val="24"/>
          <w:szCs w:val="24"/>
        </w:rPr>
        <w:t>all’erogazione del saldo</w:t>
      </w:r>
      <w:r w:rsidR="007D05D4" w:rsidRPr="002048F3">
        <w:rPr>
          <w:rFonts w:ascii="Garamond" w:hAnsi="Garamond"/>
          <w:sz w:val="24"/>
          <w:szCs w:val="24"/>
        </w:rPr>
        <w:t>.</w:t>
      </w:r>
      <w:r w:rsidRPr="002048F3">
        <w:rPr>
          <w:rFonts w:ascii="Garamond" w:hAnsi="Garamond"/>
          <w:sz w:val="24"/>
          <w:szCs w:val="24"/>
        </w:rPr>
        <w:t xml:space="preserve"> A tal fine 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dichiara che la documentazione amministrativa e contabile originale </w:t>
      </w:r>
      <w:r w:rsidR="008555E7" w:rsidRPr="002048F3">
        <w:rPr>
          <w:rFonts w:ascii="Garamond" w:hAnsi="Garamond"/>
          <w:sz w:val="24"/>
          <w:szCs w:val="24"/>
        </w:rPr>
        <w:t>del P</w:t>
      </w:r>
      <w:r w:rsidR="007E4353" w:rsidRPr="002048F3">
        <w:rPr>
          <w:rFonts w:ascii="Garamond" w:hAnsi="Garamond"/>
          <w:sz w:val="24"/>
          <w:szCs w:val="24"/>
        </w:rPr>
        <w:t>rogetto</w:t>
      </w:r>
      <w:r w:rsidRPr="002048F3">
        <w:rPr>
          <w:rFonts w:ascii="Garamond" w:hAnsi="Garamond"/>
          <w:sz w:val="24"/>
          <w:szCs w:val="24"/>
        </w:rPr>
        <w:t xml:space="preserve"> è conservata presso la sede di </w:t>
      </w:r>
      <w:r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i/>
          <w:sz w:val="24"/>
          <w:szCs w:val="24"/>
        </w:rPr>
        <w:t>città, indirizzo, Paese</w:t>
      </w:r>
      <w:r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>.</w:t>
      </w:r>
      <w:r w:rsidR="006774B5" w:rsidRPr="002048F3">
        <w:rPr>
          <w:rFonts w:ascii="Garamond" w:hAnsi="Garamond"/>
          <w:sz w:val="24"/>
          <w:szCs w:val="24"/>
        </w:rPr>
        <w:t xml:space="preserve"> </w:t>
      </w:r>
    </w:p>
    <w:p w14:paraId="68BA831E" w14:textId="65DAA1A4" w:rsidR="00E85104" w:rsidRPr="002048F3" w:rsidRDefault="00E85104" w:rsidP="00E85104">
      <w:pPr>
        <w:pStyle w:val="Paragrafoelenco"/>
        <w:spacing w:after="120" w:line="240" w:lineRule="auto"/>
        <w:ind w:left="567"/>
        <w:jc w:val="center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In caso di necessità aggiungere la seguente postilla</w:t>
      </w:r>
      <w:r w:rsidRPr="002048F3">
        <w:rPr>
          <w:rFonts w:ascii="Garamond" w:hAnsi="Garamond"/>
          <w:sz w:val="24"/>
          <w:szCs w:val="24"/>
        </w:rPr>
        <w:t>:</w:t>
      </w:r>
    </w:p>
    <w:p w14:paraId="564505B1" w14:textId="20C0C738" w:rsidR="00E85104" w:rsidRPr="002048F3" w:rsidRDefault="00E85104" w:rsidP="00E85104">
      <w:pPr>
        <w:pStyle w:val="Paragrafoelenco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“Ad eccezione della documentazione originale relativa a </w:t>
      </w:r>
      <w:proofErr w:type="gramStart"/>
      <w:r w:rsidRPr="002048F3">
        <w:rPr>
          <w:rFonts w:ascii="Garamond" w:hAnsi="Garamond"/>
          <w:b/>
          <w:sz w:val="24"/>
          <w:szCs w:val="24"/>
        </w:rPr>
        <w:t>[ ]</w:t>
      </w:r>
      <w:proofErr w:type="gramEnd"/>
      <w:r w:rsidRPr="002048F3">
        <w:rPr>
          <w:rFonts w:ascii="Garamond" w:hAnsi="Garamond"/>
          <w:sz w:val="24"/>
          <w:szCs w:val="24"/>
        </w:rPr>
        <w:t>,</w:t>
      </w:r>
      <w:r w:rsidR="007D05D4" w:rsidRPr="002048F3">
        <w:t xml:space="preserve"> </w:t>
      </w:r>
      <w:r w:rsidRPr="002048F3">
        <w:rPr>
          <w:rFonts w:ascii="Garamond" w:hAnsi="Garamond"/>
          <w:sz w:val="24"/>
          <w:szCs w:val="24"/>
        </w:rPr>
        <w:t xml:space="preserve">che secondo la legislazione locale deve essere conservata presso la sede di </w:t>
      </w:r>
      <w:r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i/>
          <w:sz w:val="24"/>
          <w:szCs w:val="24"/>
        </w:rPr>
        <w:t>città, indirizzo, Paese</w:t>
      </w:r>
      <w:r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>, come attestato dalla docume</w:t>
      </w:r>
      <w:r w:rsidR="00623413" w:rsidRPr="002048F3">
        <w:rPr>
          <w:rFonts w:ascii="Garamond" w:hAnsi="Garamond"/>
          <w:sz w:val="24"/>
          <w:szCs w:val="24"/>
        </w:rPr>
        <w:t>ntazione presentata in allegato. I</w:t>
      </w:r>
      <w:r w:rsidRPr="002048F3">
        <w:rPr>
          <w:rFonts w:ascii="Garamond" w:hAnsi="Garamond"/>
          <w:sz w:val="24"/>
          <w:szCs w:val="24"/>
        </w:rPr>
        <w:t>n questo caso 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 conservare presso la propria sede la copia conforme della suddetta documentazione</w:t>
      </w:r>
      <w:r w:rsidR="0064728E" w:rsidRPr="002048F3">
        <w:rPr>
          <w:rFonts w:ascii="Garamond" w:hAnsi="Garamond"/>
          <w:sz w:val="24"/>
          <w:szCs w:val="24"/>
        </w:rPr>
        <w:t>”</w:t>
      </w:r>
      <w:r w:rsidRPr="002048F3">
        <w:rPr>
          <w:rFonts w:ascii="Garamond" w:hAnsi="Garamond"/>
          <w:sz w:val="24"/>
          <w:szCs w:val="24"/>
        </w:rPr>
        <w:t xml:space="preserve">.  </w:t>
      </w:r>
    </w:p>
    <w:p w14:paraId="30F83171" w14:textId="60E91762" w:rsidR="00FE23BC" w:rsidRPr="002048F3" w:rsidRDefault="00FE23BC" w:rsidP="00E85104">
      <w:pPr>
        <w:pStyle w:val="Paragrafoelenco"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lastRenderedPageBreak/>
        <w:t xml:space="preserve">Entro i 5 anni successivi alla data di </w:t>
      </w:r>
      <w:r w:rsidR="00F13E20" w:rsidRPr="002048F3">
        <w:rPr>
          <w:rFonts w:ascii="Garamond" w:hAnsi="Garamond"/>
          <w:sz w:val="24"/>
          <w:szCs w:val="24"/>
        </w:rPr>
        <w:t>erogazione del saldo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A96AAC" w:rsidRPr="002048F3">
        <w:rPr>
          <w:rFonts w:ascii="Garamond" w:hAnsi="Garamond"/>
          <w:sz w:val="24"/>
          <w:szCs w:val="24"/>
        </w:rPr>
        <w:t xml:space="preserve">la </w:t>
      </w:r>
      <w:r w:rsidR="00A96AAC"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 xml:space="preserve"> ha facoltà di effettuare visite di controllo presso la sede dell’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e nei paesi in cui </w:t>
      </w:r>
      <w:r w:rsidR="002E1382" w:rsidRPr="002048F3">
        <w:rPr>
          <w:rFonts w:ascii="Garamond" w:hAnsi="Garamond"/>
          <w:sz w:val="24"/>
          <w:szCs w:val="24"/>
        </w:rPr>
        <w:t>è stato realizzato il Progetto.</w:t>
      </w:r>
      <w:r w:rsidRPr="002048F3">
        <w:rPr>
          <w:rFonts w:ascii="Garamond" w:hAnsi="Garamond"/>
          <w:sz w:val="24"/>
          <w:szCs w:val="24"/>
        </w:rPr>
        <w:t xml:space="preserve"> </w:t>
      </w:r>
    </w:p>
    <w:p w14:paraId="216C83EB" w14:textId="77777777" w:rsidR="007E4353" w:rsidRPr="002048F3" w:rsidRDefault="007E4353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BF05DB4" w14:textId="71AB8B90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A96AAC" w:rsidRPr="002048F3">
        <w:rPr>
          <w:rFonts w:ascii="Garamond" w:hAnsi="Garamond"/>
          <w:b/>
          <w:sz w:val="24"/>
          <w:szCs w:val="24"/>
        </w:rPr>
        <w:t>1</w:t>
      </w:r>
    </w:p>
    <w:p w14:paraId="6F47921D" w14:textId="77777777" w:rsidR="00FE23BC" w:rsidRPr="002048F3" w:rsidRDefault="00FE23BC" w:rsidP="00FE45E8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(Revisore contabile)</w:t>
      </w:r>
    </w:p>
    <w:p w14:paraId="2B2DB9B5" w14:textId="6CD2EE9C" w:rsidR="00BB2F12" w:rsidRPr="002048F3" w:rsidRDefault="00FE23BC" w:rsidP="00B062BB">
      <w:pPr>
        <w:pStyle w:val="Paragrafoelenco"/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dichiara di avere individuato</w:t>
      </w:r>
      <w:r w:rsidR="00D37745" w:rsidRPr="002048F3">
        <w:rPr>
          <w:rFonts w:ascii="Garamond" w:hAnsi="Garamond"/>
          <w:sz w:val="24"/>
          <w:szCs w:val="24"/>
        </w:rPr>
        <w:t xml:space="preserve">, </w:t>
      </w:r>
      <w:r w:rsidRPr="002048F3">
        <w:rPr>
          <w:rFonts w:ascii="Garamond" w:hAnsi="Garamond"/>
          <w:sz w:val="24"/>
          <w:szCs w:val="24"/>
        </w:rPr>
        <w:t xml:space="preserve">per </w:t>
      </w:r>
      <w:r w:rsidR="00FE45E8" w:rsidRPr="002048F3">
        <w:rPr>
          <w:rFonts w:ascii="Garamond" w:hAnsi="Garamond"/>
          <w:sz w:val="24"/>
          <w:szCs w:val="24"/>
        </w:rPr>
        <w:t xml:space="preserve">le attività di revisione </w:t>
      </w:r>
      <w:r w:rsidR="00A009A8" w:rsidRPr="002048F3">
        <w:rPr>
          <w:rFonts w:ascii="Garamond" w:hAnsi="Garamond"/>
          <w:sz w:val="24"/>
          <w:szCs w:val="24"/>
        </w:rPr>
        <w:t>dei rendiconti e della documentazione contabile,</w:t>
      </w:r>
      <w:r w:rsidRPr="002048F3">
        <w:rPr>
          <w:rFonts w:ascii="Garamond" w:hAnsi="Garamond"/>
          <w:sz w:val="24"/>
          <w:szCs w:val="24"/>
        </w:rPr>
        <w:t xml:space="preserve"> il seguente Revisore Contabile: </w:t>
      </w:r>
      <w:r w:rsidRPr="002048F3">
        <w:rPr>
          <w:rFonts w:ascii="Garamond" w:hAnsi="Garamond"/>
          <w:b/>
          <w:sz w:val="24"/>
          <w:szCs w:val="24"/>
        </w:rPr>
        <w:t>[</w:t>
      </w:r>
      <w:r w:rsidRPr="002048F3">
        <w:rPr>
          <w:rFonts w:ascii="Garamond" w:hAnsi="Garamond"/>
          <w:i/>
          <w:sz w:val="24"/>
          <w:szCs w:val="24"/>
        </w:rPr>
        <w:t>nome e cognome, recapito</w:t>
      </w:r>
      <w:r w:rsidRPr="002048F3">
        <w:rPr>
          <w:rFonts w:ascii="Garamond" w:hAnsi="Garamond"/>
          <w:b/>
          <w:sz w:val="24"/>
          <w:szCs w:val="24"/>
        </w:rPr>
        <w:t>]</w:t>
      </w:r>
      <w:r w:rsidRPr="002048F3">
        <w:rPr>
          <w:rFonts w:ascii="Garamond" w:hAnsi="Garamond"/>
          <w:sz w:val="24"/>
          <w:szCs w:val="24"/>
        </w:rPr>
        <w:t xml:space="preserve">, iscritto al Registro dei revisori legali di cui al Decreto Legislativo 27 gennaio 2010, n. 39 e ss. mm. e ii. con numero </w:t>
      </w:r>
      <w:proofErr w:type="gramStart"/>
      <w:r w:rsidRPr="002048F3">
        <w:rPr>
          <w:rFonts w:ascii="Garamond" w:hAnsi="Garamond"/>
          <w:b/>
          <w:sz w:val="24"/>
          <w:szCs w:val="24"/>
        </w:rPr>
        <w:t>[ ]</w:t>
      </w:r>
      <w:proofErr w:type="gramEnd"/>
      <w:r w:rsidR="00BB2F12" w:rsidRPr="002048F3">
        <w:rPr>
          <w:rFonts w:ascii="Garamond" w:hAnsi="Garamond"/>
          <w:sz w:val="24"/>
          <w:szCs w:val="24"/>
        </w:rPr>
        <w:t xml:space="preserve"> </w:t>
      </w:r>
      <w:r w:rsidR="0080410A" w:rsidRPr="002048F3">
        <w:rPr>
          <w:rFonts w:ascii="Garamond" w:hAnsi="Garamond"/>
          <w:sz w:val="24"/>
          <w:szCs w:val="24"/>
        </w:rPr>
        <w:t xml:space="preserve">e presenta, all’atto di sottoscrizione del presente Contratto, </w:t>
      </w:r>
      <w:r w:rsidR="006E0CF2" w:rsidRPr="002048F3">
        <w:rPr>
          <w:rFonts w:ascii="Garamond" w:hAnsi="Garamond"/>
          <w:sz w:val="24"/>
          <w:szCs w:val="24"/>
        </w:rPr>
        <w:t xml:space="preserve">la lettera di incarico, </w:t>
      </w:r>
      <w:r w:rsidR="0080410A" w:rsidRPr="002048F3">
        <w:rPr>
          <w:rFonts w:ascii="Garamond" w:hAnsi="Garamond"/>
          <w:sz w:val="24"/>
          <w:szCs w:val="24"/>
        </w:rPr>
        <w:t>la dichiarazione sostitutiv</w:t>
      </w:r>
      <w:r w:rsidR="002D2B4E" w:rsidRPr="002048F3">
        <w:rPr>
          <w:rFonts w:ascii="Garamond" w:hAnsi="Garamond"/>
          <w:sz w:val="24"/>
          <w:szCs w:val="24"/>
        </w:rPr>
        <w:t>a  di certificazione di cui al D</w:t>
      </w:r>
      <w:r w:rsidR="0080410A" w:rsidRPr="002048F3">
        <w:rPr>
          <w:rFonts w:ascii="Garamond" w:hAnsi="Garamond"/>
          <w:sz w:val="24"/>
          <w:szCs w:val="24"/>
        </w:rPr>
        <w:t xml:space="preserve">.P.R. 28 dicembre 2000, n. 445, che attesti i requisiti richiesti </w:t>
      </w:r>
      <w:r w:rsidR="0085559A" w:rsidRPr="002048F3">
        <w:rPr>
          <w:rFonts w:ascii="Garamond" w:hAnsi="Garamond"/>
          <w:sz w:val="24"/>
          <w:szCs w:val="24"/>
        </w:rPr>
        <w:t>da</w:t>
      </w:r>
      <w:r w:rsidR="006E0CF2" w:rsidRPr="002048F3">
        <w:rPr>
          <w:rFonts w:ascii="Garamond" w:hAnsi="Garamond"/>
          <w:sz w:val="24"/>
          <w:szCs w:val="24"/>
        </w:rPr>
        <w:t>l Bando e</w:t>
      </w:r>
      <w:r w:rsidR="00CD0A65" w:rsidRPr="002048F3">
        <w:rPr>
          <w:rFonts w:ascii="Garamond" w:hAnsi="Garamond"/>
          <w:sz w:val="24"/>
          <w:szCs w:val="24"/>
        </w:rPr>
        <w:t xml:space="preserve"> </w:t>
      </w:r>
      <w:r w:rsidR="0080410A" w:rsidRPr="002048F3">
        <w:rPr>
          <w:rFonts w:ascii="Garamond" w:hAnsi="Garamond"/>
          <w:sz w:val="24"/>
          <w:szCs w:val="24"/>
        </w:rPr>
        <w:t>la Dichiarazione di insussistenza di cause di incompatibilità debita</w:t>
      </w:r>
      <w:r w:rsidR="00A96AAC" w:rsidRPr="002048F3">
        <w:rPr>
          <w:rFonts w:ascii="Garamond" w:hAnsi="Garamond"/>
          <w:sz w:val="24"/>
          <w:szCs w:val="24"/>
        </w:rPr>
        <w:t>mente sottoscritte dal revisore.</w:t>
      </w:r>
    </w:p>
    <w:p w14:paraId="27BD4691" w14:textId="371945D5" w:rsidR="00FE23BC" w:rsidRPr="002048F3" w:rsidRDefault="00BB2F12" w:rsidP="00BB2F12">
      <w:pPr>
        <w:pStyle w:val="Paragrafoelenco"/>
        <w:numPr>
          <w:ilvl w:val="0"/>
          <w:numId w:val="5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</w:t>
      </w:r>
      <w:r w:rsidR="00FE23BC" w:rsidRPr="002048F3">
        <w:rPr>
          <w:rFonts w:ascii="Garamond" w:hAnsi="Garamond"/>
          <w:sz w:val="24"/>
          <w:szCs w:val="24"/>
        </w:rPr>
        <w:t>si impegna altresì a comunicare tempestivamente all</w:t>
      </w:r>
      <w:r w:rsidR="00A009A8" w:rsidRPr="002048F3">
        <w:rPr>
          <w:rFonts w:ascii="Garamond" w:hAnsi="Garamond"/>
          <w:sz w:val="24"/>
          <w:szCs w:val="24"/>
        </w:rPr>
        <w:t xml:space="preserve">a </w:t>
      </w:r>
      <w:r w:rsidR="00A009A8" w:rsidRPr="002048F3">
        <w:rPr>
          <w:rFonts w:ascii="Garamond" w:hAnsi="Garamond"/>
          <w:i/>
          <w:sz w:val="24"/>
          <w:szCs w:val="24"/>
        </w:rPr>
        <w:t>ST-CAI</w:t>
      </w:r>
      <w:r w:rsidR="00A009A8" w:rsidRPr="002048F3">
        <w:rPr>
          <w:rFonts w:ascii="Garamond" w:hAnsi="Garamond"/>
          <w:sz w:val="24"/>
          <w:szCs w:val="24"/>
        </w:rPr>
        <w:t>,</w:t>
      </w:r>
      <w:r w:rsidR="00FE23BC" w:rsidRPr="002048F3">
        <w:rPr>
          <w:rFonts w:ascii="Garamond" w:hAnsi="Garamond"/>
          <w:sz w:val="24"/>
          <w:szCs w:val="24"/>
        </w:rPr>
        <w:t xml:space="preserve"> tramite PEC</w:t>
      </w:r>
      <w:r w:rsidR="00A009A8" w:rsidRPr="002048F3">
        <w:rPr>
          <w:rFonts w:ascii="Garamond" w:hAnsi="Garamond"/>
          <w:sz w:val="24"/>
          <w:szCs w:val="24"/>
        </w:rPr>
        <w:t xml:space="preserve"> o Portale SVEVA</w:t>
      </w:r>
      <w:r w:rsidR="00FE23BC" w:rsidRPr="002048F3">
        <w:rPr>
          <w:rFonts w:ascii="Garamond" w:hAnsi="Garamond"/>
          <w:sz w:val="24"/>
          <w:szCs w:val="24"/>
        </w:rPr>
        <w:t>, qualsiasi cambiamento intervenuto in merito, prima dell’avvio delle attività di revisione.</w:t>
      </w:r>
    </w:p>
    <w:p w14:paraId="65FB6EF1" w14:textId="13AC2294" w:rsidR="00564E24" w:rsidRPr="002048F3" w:rsidRDefault="00564E24" w:rsidP="00564E2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A96AAC" w:rsidRPr="002048F3">
        <w:rPr>
          <w:rFonts w:ascii="Garamond" w:hAnsi="Garamond"/>
          <w:b/>
          <w:sz w:val="24"/>
          <w:szCs w:val="24"/>
        </w:rPr>
        <w:t>2</w:t>
      </w:r>
    </w:p>
    <w:p w14:paraId="79DBF375" w14:textId="1D20B58E" w:rsidR="00564E24" w:rsidRPr="002048F3" w:rsidRDefault="00564E24" w:rsidP="00564E24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</w:t>
      </w:r>
      <w:r w:rsidR="006A3DCC" w:rsidRPr="002048F3">
        <w:rPr>
          <w:rFonts w:ascii="Garamond" w:hAnsi="Garamond"/>
          <w:i/>
          <w:sz w:val="24"/>
          <w:szCs w:val="24"/>
        </w:rPr>
        <w:t xml:space="preserve">Obblighi di </w:t>
      </w:r>
      <w:r w:rsidR="00F13E20" w:rsidRPr="002048F3">
        <w:rPr>
          <w:rFonts w:ascii="Garamond" w:hAnsi="Garamond"/>
          <w:i/>
          <w:sz w:val="24"/>
          <w:szCs w:val="24"/>
        </w:rPr>
        <w:t>informazione</w:t>
      </w:r>
      <w:r w:rsidRPr="002048F3">
        <w:rPr>
          <w:rFonts w:ascii="Garamond" w:hAnsi="Garamond"/>
          <w:i/>
          <w:sz w:val="24"/>
          <w:szCs w:val="24"/>
        </w:rPr>
        <w:t>)</w:t>
      </w:r>
    </w:p>
    <w:p w14:paraId="0617BC87" w14:textId="05B4431F" w:rsidR="00564E24" w:rsidRPr="002048F3" w:rsidRDefault="00564E24" w:rsidP="00564E24">
      <w:pPr>
        <w:pStyle w:val="Paragrafoelenco"/>
        <w:numPr>
          <w:ilvl w:val="0"/>
          <w:numId w:val="15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 comunicare tempestivamente </w:t>
      </w:r>
      <w:r w:rsidR="00A009A8" w:rsidRPr="002048F3">
        <w:rPr>
          <w:rFonts w:ascii="Garamond" w:hAnsi="Garamond"/>
          <w:sz w:val="24"/>
          <w:szCs w:val="24"/>
        </w:rPr>
        <w:t xml:space="preserve">alla </w:t>
      </w:r>
      <w:r w:rsidR="00A009A8" w:rsidRPr="002048F3">
        <w:rPr>
          <w:rFonts w:ascii="Garamond" w:hAnsi="Garamond"/>
          <w:i/>
          <w:sz w:val="24"/>
          <w:szCs w:val="24"/>
        </w:rPr>
        <w:t>ST-CAI</w:t>
      </w:r>
      <w:r w:rsidRPr="002048F3">
        <w:rPr>
          <w:rFonts w:ascii="Garamond" w:hAnsi="Garamond"/>
          <w:sz w:val="24"/>
          <w:szCs w:val="24"/>
        </w:rPr>
        <w:t>, tramite PEC</w:t>
      </w:r>
      <w:r w:rsidR="00A009A8" w:rsidRPr="002048F3">
        <w:rPr>
          <w:rFonts w:ascii="Garamond" w:hAnsi="Garamond"/>
          <w:sz w:val="24"/>
          <w:szCs w:val="24"/>
        </w:rPr>
        <w:t xml:space="preserve"> o Portale SVEVA</w:t>
      </w:r>
      <w:r w:rsidRPr="002048F3">
        <w:rPr>
          <w:rFonts w:ascii="Garamond" w:hAnsi="Garamond"/>
          <w:sz w:val="24"/>
          <w:szCs w:val="24"/>
        </w:rPr>
        <w:t>, le modifiche dei dati identificativi riportati nel presente Contratto (legale rappresentante, IBA</w:t>
      </w:r>
      <w:r w:rsidR="00724F2B" w:rsidRPr="002048F3">
        <w:rPr>
          <w:rFonts w:ascii="Garamond" w:hAnsi="Garamond"/>
          <w:sz w:val="24"/>
          <w:szCs w:val="24"/>
        </w:rPr>
        <w:t xml:space="preserve">N, referenti per l’iniziativa, </w:t>
      </w:r>
      <w:r w:rsidRPr="002048F3">
        <w:rPr>
          <w:rFonts w:ascii="Garamond" w:hAnsi="Garamond"/>
          <w:sz w:val="24"/>
          <w:szCs w:val="24"/>
        </w:rPr>
        <w:t>revisore legale</w:t>
      </w:r>
      <w:r w:rsidR="00724F2B" w:rsidRPr="002048F3">
        <w:rPr>
          <w:rFonts w:ascii="Garamond" w:hAnsi="Garamond"/>
          <w:sz w:val="24"/>
          <w:szCs w:val="24"/>
        </w:rPr>
        <w:t>, domicilio</w:t>
      </w:r>
      <w:r w:rsidRPr="002048F3">
        <w:rPr>
          <w:rFonts w:ascii="Garamond" w:hAnsi="Garamond"/>
          <w:sz w:val="24"/>
          <w:szCs w:val="24"/>
        </w:rPr>
        <w:t>) e a produrne, con la stessa modalità, le pertinenti dichiarazioni e/o documentazioni sostitutive.</w:t>
      </w:r>
    </w:p>
    <w:p w14:paraId="22BB7C77" w14:textId="5D31E345" w:rsidR="006A3DCC" w:rsidRPr="002048F3" w:rsidRDefault="006A3DCC" w:rsidP="00564E24">
      <w:pPr>
        <w:pStyle w:val="Paragrafoelenco"/>
        <w:numPr>
          <w:ilvl w:val="0"/>
          <w:numId w:val="15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eastAsia="Times New Roman" w:hAnsi="Garamond"/>
          <w:sz w:val="24"/>
          <w:szCs w:val="24"/>
        </w:rPr>
        <w:t>L’</w:t>
      </w:r>
      <w:r w:rsidR="00F9339B" w:rsidRPr="002048F3">
        <w:rPr>
          <w:rFonts w:ascii="Garamond" w:eastAsia="Times New Roman" w:hAnsi="Garamond"/>
          <w:i/>
          <w:sz w:val="24"/>
          <w:szCs w:val="24"/>
        </w:rPr>
        <w:t>Esecutore</w:t>
      </w:r>
      <w:r w:rsidRPr="002048F3">
        <w:rPr>
          <w:rFonts w:ascii="Garamond" w:eastAsia="Times New Roman" w:hAnsi="Garamond"/>
          <w:sz w:val="24"/>
          <w:szCs w:val="24"/>
        </w:rPr>
        <w:t xml:space="preserve"> si impegna a comunicare immediatamente alla </w:t>
      </w:r>
      <w:r w:rsidR="00F9339B" w:rsidRPr="002048F3">
        <w:rPr>
          <w:rFonts w:ascii="Garamond" w:eastAsia="Times New Roman" w:hAnsi="Garamond"/>
          <w:i/>
          <w:sz w:val="24"/>
          <w:szCs w:val="24"/>
        </w:rPr>
        <w:t>ST-CAI</w:t>
      </w:r>
      <w:r w:rsidR="00F9339B" w:rsidRPr="002048F3">
        <w:rPr>
          <w:rFonts w:ascii="Garamond" w:eastAsia="Times New Roman" w:hAnsi="Garamond"/>
          <w:sz w:val="24"/>
          <w:szCs w:val="24"/>
        </w:rPr>
        <w:t xml:space="preserve"> </w:t>
      </w:r>
      <w:r w:rsidRPr="002048F3">
        <w:rPr>
          <w:rFonts w:ascii="Garamond" w:eastAsia="Times New Roman" w:hAnsi="Garamond"/>
          <w:sz w:val="24"/>
          <w:szCs w:val="24"/>
        </w:rPr>
        <w:t xml:space="preserve">ogni eventuale modificazione </w:t>
      </w:r>
      <w:r w:rsidR="002D2B4E" w:rsidRPr="002048F3">
        <w:rPr>
          <w:rFonts w:ascii="Garamond" w:eastAsia="Times New Roman" w:hAnsi="Garamond"/>
          <w:sz w:val="24"/>
          <w:szCs w:val="24"/>
        </w:rPr>
        <w:t xml:space="preserve">dell’accordo di partenariato </w:t>
      </w:r>
      <w:r w:rsidRPr="002048F3">
        <w:rPr>
          <w:rFonts w:ascii="Garamond" w:eastAsia="Times New Roman" w:hAnsi="Garamond"/>
          <w:sz w:val="24"/>
          <w:szCs w:val="24"/>
        </w:rPr>
        <w:t>ed a produrre tempestivamente la documentazione necessaria anche ai fini della eventuale richiesta di riscontri antimafia aggiornati, ai sensi della normativa vigente in materia</w:t>
      </w:r>
      <w:r w:rsidR="0085559A" w:rsidRPr="002048F3">
        <w:rPr>
          <w:rFonts w:ascii="Garamond" w:eastAsia="Times New Roman" w:hAnsi="Garamond"/>
          <w:sz w:val="24"/>
          <w:szCs w:val="24"/>
        </w:rPr>
        <w:t>.</w:t>
      </w:r>
    </w:p>
    <w:p w14:paraId="0DD3477C" w14:textId="0A8B6B4E" w:rsidR="0085559A" w:rsidRPr="002048F3" w:rsidRDefault="0085559A" w:rsidP="00661061">
      <w:pPr>
        <w:pStyle w:val="Paragrafoelenco"/>
        <w:spacing w:after="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13</w:t>
      </w:r>
    </w:p>
    <w:p w14:paraId="38692151" w14:textId="0E4C572D" w:rsidR="0085559A" w:rsidRPr="002048F3" w:rsidRDefault="0085559A" w:rsidP="00661061">
      <w:pPr>
        <w:pStyle w:val="Paragrafoelenco"/>
        <w:spacing w:after="0" w:line="240" w:lineRule="auto"/>
        <w:ind w:left="0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(Modifiche)</w:t>
      </w:r>
    </w:p>
    <w:p w14:paraId="5DCAF878" w14:textId="77777777" w:rsidR="0085559A" w:rsidRPr="002048F3" w:rsidRDefault="0085559A" w:rsidP="0085559A">
      <w:pPr>
        <w:pStyle w:val="Paragrafoelenco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57A8459B" w14:textId="0FA7D31B" w:rsidR="00564E24" w:rsidRPr="002048F3" w:rsidRDefault="00564E24" w:rsidP="009C56EE">
      <w:pPr>
        <w:pStyle w:val="Paragrafoelenco"/>
        <w:numPr>
          <w:ilvl w:val="0"/>
          <w:numId w:val="28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Ogni eventuale successiva modifica del </w:t>
      </w:r>
      <w:r w:rsidR="0085559A" w:rsidRPr="002048F3">
        <w:rPr>
          <w:rFonts w:ascii="Garamond" w:hAnsi="Garamond"/>
          <w:sz w:val="24"/>
          <w:szCs w:val="24"/>
        </w:rPr>
        <w:t xml:space="preserve">presente </w:t>
      </w:r>
      <w:r w:rsidRPr="002048F3">
        <w:rPr>
          <w:rFonts w:ascii="Garamond" w:hAnsi="Garamond"/>
          <w:sz w:val="24"/>
          <w:szCs w:val="24"/>
        </w:rPr>
        <w:t>Contratto dovrà essere preventivamente</w:t>
      </w:r>
      <w:r w:rsidRPr="002048F3">
        <w:t xml:space="preserve"> </w:t>
      </w:r>
      <w:r w:rsidR="00845558" w:rsidRPr="002048F3">
        <w:rPr>
          <w:rFonts w:ascii="Garamond" w:hAnsi="Garamond"/>
          <w:sz w:val="24"/>
          <w:szCs w:val="24"/>
        </w:rPr>
        <w:t xml:space="preserve">concordata tra le </w:t>
      </w:r>
      <w:r w:rsidR="00845558" w:rsidRPr="002048F3">
        <w:rPr>
          <w:rFonts w:ascii="Garamond" w:hAnsi="Garamond"/>
          <w:i/>
          <w:sz w:val="24"/>
          <w:szCs w:val="24"/>
        </w:rPr>
        <w:t>Parti</w:t>
      </w:r>
      <w:r w:rsidR="00845558" w:rsidRPr="002048F3">
        <w:rPr>
          <w:rFonts w:ascii="Garamond" w:hAnsi="Garamond"/>
          <w:sz w:val="24"/>
          <w:szCs w:val="24"/>
        </w:rPr>
        <w:t>,</w:t>
      </w:r>
      <w:r w:rsidR="00845558" w:rsidRPr="002048F3">
        <w:t xml:space="preserve"> </w:t>
      </w:r>
      <w:r w:rsidR="00200932" w:rsidRPr="002048F3">
        <w:rPr>
          <w:rFonts w:ascii="Garamond" w:hAnsi="Garamond"/>
          <w:sz w:val="24"/>
          <w:szCs w:val="24"/>
        </w:rPr>
        <w:t>e avvenire</w:t>
      </w:r>
      <w:r w:rsidR="00200932" w:rsidRPr="002048F3">
        <w:t xml:space="preserve"> </w:t>
      </w:r>
      <w:r w:rsidR="00200932" w:rsidRPr="002048F3">
        <w:rPr>
          <w:rFonts w:ascii="Garamond" w:hAnsi="Garamond"/>
          <w:sz w:val="24"/>
          <w:szCs w:val="24"/>
        </w:rPr>
        <w:t xml:space="preserve">in forma scritta, con </w:t>
      </w:r>
      <w:r w:rsidRPr="002048F3">
        <w:rPr>
          <w:rFonts w:ascii="Garamond" w:hAnsi="Garamond"/>
          <w:sz w:val="24"/>
          <w:szCs w:val="24"/>
        </w:rPr>
        <w:t>addendum da allegare quale parte integrante e sostanziale del presente Contratto. Non è, in ogni caso, consentita la modifica dei requ</w:t>
      </w:r>
      <w:r w:rsidR="008555E7" w:rsidRPr="002048F3">
        <w:rPr>
          <w:rFonts w:ascii="Garamond" w:hAnsi="Garamond"/>
          <w:sz w:val="24"/>
          <w:szCs w:val="24"/>
        </w:rPr>
        <w:t>isiti essenziali del contratto ex art. 1325 c.c.</w:t>
      </w:r>
    </w:p>
    <w:p w14:paraId="57151CA0" w14:textId="77777777" w:rsidR="006A3DCC" w:rsidRPr="002048F3" w:rsidRDefault="00564E24" w:rsidP="009C56EE">
      <w:pPr>
        <w:pStyle w:val="Paragrafoelenco"/>
        <w:numPr>
          <w:ilvl w:val="0"/>
          <w:numId w:val="28"/>
        </w:num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Non sarà ammessa nessuna modifica al Contratto che possa comportare un onere finanziario aggiuntivo per </w:t>
      </w:r>
      <w:r w:rsidR="00A009A8" w:rsidRPr="002048F3">
        <w:rPr>
          <w:rFonts w:ascii="Garamond" w:hAnsi="Garamond"/>
          <w:sz w:val="24"/>
          <w:szCs w:val="24"/>
        </w:rPr>
        <w:t>la</w:t>
      </w:r>
      <w:r w:rsidR="00A009A8" w:rsidRPr="002048F3">
        <w:rPr>
          <w:rFonts w:ascii="Garamond" w:hAnsi="Garamond"/>
          <w:i/>
          <w:sz w:val="24"/>
          <w:szCs w:val="24"/>
        </w:rPr>
        <w:t xml:space="preserve"> ST-CAI</w:t>
      </w:r>
      <w:r w:rsidRPr="002048F3">
        <w:rPr>
          <w:rFonts w:ascii="Garamond" w:hAnsi="Garamond"/>
          <w:sz w:val="24"/>
          <w:szCs w:val="24"/>
        </w:rPr>
        <w:t xml:space="preserve"> e qualsiasi ulteriore spesa sarà a carico dell’</w:t>
      </w:r>
      <w:r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>.</w:t>
      </w:r>
    </w:p>
    <w:p w14:paraId="714CE2DC" w14:textId="42E120C8" w:rsidR="000432B8" w:rsidRPr="002048F3" w:rsidRDefault="000432B8" w:rsidP="006A3DCC">
      <w:pPr>
        <w:pStyle w:val="Paragrafoelenco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3F7C7742" w14:textId="3DDFB717" w:rsidR="0085559A" w:rsidRPr="002048F3" w:rsidRDefault="0085559A" w:rsidP="00B24A8E">
      <w:pPr>
        <w:pStyle w:val="Paragrafoelenco"/>
        <w:spacing w:after="120" w:line="240" w:lineRule="auto"/>
        <w:ind w:left="0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14</w:t>
      </w:r>
    </w:p>
    <w:p w14:paraId="5CBAF3DD" w14:textId="617B31CA" w:rsidR="0085559A" w:rsidRPr="002048F3" w:rsidRDefault="00B24A8E" w:rsidP="00B24A8E">
      <w:pPr>
        <w:pStyle w:val="Paragrafoelenco"/>
        <w:spacing w:after="120" w:line="240" w:lineRule="auto"/>
        <w:ind w:left="0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(O</w:t>
      </w:r>
      <w:r w:rsidR="0085559A" w:rsidRPr="002048F3">
        <w:rPr>
          <w:rFonts w:ascii="Garamond" w:hAnsi="Garamond"/>
          <w:i/>
          <w:sz w:val="24"/>
          <w:szCs w:val="24"/>
        </w:rPr>
        <w:t>bblighi di Monitoraggio)</w:t>
      </w:r>
    </w:p>
    <w:p w14:paraId="4E320A1E" w14:textId="77777777" w:rsidR="009C56EE" w:rsidRPr="002048F3" w:rsidRDefault="009C56EE" w:rsidP="00B24A8E">
      <w:pPr>
        <w:pStyle w:val="Paragrafoelenco"/>
        <w:spacing w:after="120" w:line="240" w:lineRule="auto"/>
        <w:ind w:left="0"/>
        <w:jc w:val="center"/>
        <w:rPr>
          <w:rFonts w:ascii="Garamond" w:hAnsi="Garamond"/>
          <w:i/>
          <w:sz w:val="24"/>
          <w:szCs w:val="24"/>
        </w:rPr>
      </w:pPr>
    </w:p>
    <w:p w14:paraId="0950873C" w14:textId="649600A0" w:rsidR="000432B8" w:rsidRPr="0023798A" w:rsidRDefault="0085559A" w:rsidP="002048F3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ascii="Garamond" w:hAnsi="Garamond"/>
          <w:b/>
          <w:strike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L’</w:t>
      </w:r>
      <w:r w:rsidR="00B24A8E" w:rsidRPr="002048F3">
        <w:rPr>
          <w:rFonts w:ascii="Garamond" w:hAnsi="Garamond"/>
          <w:i/>
          <w:sz w:val="24"/>
          <w:szCs w:val="24"/>
        </w:rPr>
        <w:t>Esecutore</w:t>
      </w:r>
      <w:r w:rsidRPr="002048F3">
        <w:rPr>
          <w:rFonts w:ascii="Garamond" w:hAnsi="Garamond"/>
          <w:sz w:val="24"/>
          <w:szCs w:val="24"/>
        </w:rPr>
        <w:t xml:space="preserve"> si impegna ad assolvere agli obblighi di</w:t>
      </w:r>
      <w:r w:rsidR="008555E7" w:rsidRPr="002048F3">
        <w:rPr>
          <w:rFonts w:ascii="Garamond" w:hAnsi="Garamond"/>
          <w:sz w:val="24"/>
          <w:szCs w:val="24"/>
        </w:rPr>
        <w:t xml:space="preserve"> monitoraggio delle azioni del P</w:t>
      </w:r>
      <w:r w:rsidRPr="002048F3">
        <w:rPr>
          <w:rFonts w:ascii="Garamond" w:hAnsi="Garamond"/>
          <w:sz w:val="24"/>
          <w:szCs w:val="24"/>
        </w:rPr>
        <w:t>rogetto approvato producendo specific</w:t>
      </w:r>
      <w:r w:rsidR="0023798A">
        <w:rPr>
          <w:rFonts w:ascii="Garamond" w:hAnsi="Garamond"/>
          <w:sz w:val="24"/>
          <w:szCs w:val="24"/>
        </w:rPr>
        <w:t>he relazioni di monitoraggio</w:t>
      </w:r>
      <w:r w:rsidR="00953B18">
        <w:rPr>
          <w:rFonts w:ascii="Garamond" w:hAnsi="Garamond"/>
          <w:sz w:val="24"/>
          <w:szCs w:val="24"/>
        </w:rPr>
        <w:t xml:space="preserve"> </w:t>
      </w:r>
      <w:r w:rsidR="0023798A">
        <w:rPr>
          <w:rFonts w:ascii="Garamond" w:hAnsi="Garamond"/>
          <w:sz w:val="24"/>
          <w:szCs w:val="24"/>
        </w:rPr>
        <w:t xml:space="preserve">semestrali </w:t>
      </w:r>
      <w:r w:rsidR="0023798A" w:rsidRPr="0023798A">
        <w:rPr>
          <w:rFonts w:ascii="Garamond" w:hAnsi="Garamond"/>
          <w:sz w:val="24"/>
          <w:szCs w:val="24"/>
        </w:rPr>
        <w:t>(</w:t>
      </w:r>
      <w:r w:rsidR="00953B18" w:rsidRPr="0023798A">
        <w:rPr>
          <w:rFonts w:ascii="Garamond" w:hAnsi="Garamond"/>
          <w:sz w:val="24"/>
          <w:szCs w:val="24"/>
        </w:rPr>
        <w:t>descrittiv</w:t>
      </w:r>
      <w:r w:rsidR="0023798A" w:rsidRPr="0023798A">
        <w:rPr>
          <w:rFonts w:ascii="Garamond" w:hAnsi="Garamond"/>
          <w:sz w:val="24"/>
          <w:szCs w:val="24"/>
        </w:rPr>
        <w:t>e</w:t>
      </w:r>
      <w:r w:rsidR="00953B18" w:rsidRPr="0023798A">
        <w:rPr>
          <w:rFonts w:ascii="Garamond" w:hAnsi="Garamond"/>
          <w:sz w:val="24"/>
          <w:szCs w:val="24"/>
        </w:rPr>
        <w:t xml:space="preserve"> e contabili</w:t>
      </w:r>
      <w:r w:rsidR="0023798A" w:rsidRPr="0023798A">
        <w:rPr>
          <w:rFonts w:ascii="Garamond" w:hAnsi="Garamond"/>
          <w:sz w:val="24"/>
          <w:szCs w:val="24"/>
        </w:rPr>
        <w:t>)</w:t>
      </w:r>
      <w:r w:rsidRPr="0023798A">
        <w:rPr>
          <w:rFonts w:ascii="Garamond" w:hAnsi="Garamond"/>
          <w:sz w:val="24"/>
          <w:szCs w:val="24"/>
        </w:rPr>
        <w:t xml:space="preserve"> secondo le modalità </w:t>
      </w:r>
      <w:r w:rsidR="0023798A">
        <w:rPr>
          <w:rFonts w:ascii="Garamond" w:hAnsi="Garamond"/>
          <w:sz w:val="24"/>
          <w:szCs w:val="24"/>
        </w:rPr>
        <w:t xml:space="preserve">indicate </w:t>
      </w:r>
      <w:r w:rsidR="000F42BB" w:rsidRPr="0023798A">
        <w:rPr>
          <w:rFonts w:ascii="Garamond" w:hAnsi="Garamond"/>
          <w:sz w:val="24"/>
          <w:szCs w:val="24"/>
        </w:rPr>
        <w:t>nel Bando.</w:t>
      </w:r>
    </w:p>
    <w:p w14:paraId="59EBA648" w14:textId="1C3E706F" w:rsidR="00FE23BC" w:rsidRPr="002048F3" w:rsidRDefault="00FE23BC" w:rsidP="00E353B5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5559A" w:rsidRPr="002048F3">
        <w:rPr>
          <w:rFonts w:ascii="Garamond" w:hAnsi="Garamond"/>
          <w:b/>
          <w:sz w:val="24"/>
          <w:szCs w:val="24"/>
        </w:rPr>
        <w:t>5</w:t>
      </w:r>
    </w:p>
    <w:p w14:paraId="4056FAC3" w14:textId="4EEE99CD" w:rsidR="00FE23BC" w:rsidRPr="002048F3" w:rsidRDefault="00FE23BC" w:rsidP="00FE45E8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(Parti integranti e sostanziali del Contratto)</w:t>
      </w:r>
    </w:p>
    <w:p w14:paraId="63DEE62D" w14:textId="51F06817" w:rsidR="00FE23BC" w:rsidRPr="002048F3" w:rsidRDefault="00FE23BC" w:rsidP="00B062BB">
      <w:pPr>
        <w:pStyle w:val="Paragrafoelenco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Le Premesse</w:t>
      </w:r>
      <w:r w:rsidR="00D5128D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unitamente ai seguenti documenti</w:t>
      </w:r>
      <w:r w:rsidR="00D5128D" w:rsidRPr="002048F3">
        <w:rPr>
          <w:rFonts w:ascii="Garamond" w:hAnsi="Garamond"/>
          <w:sz w:val="24"/>
          <w:szCs w:val="24"/>
        </w:rPr>
        <w:t>,</w:t>
      </w:r>
      <w:r w:rsidRPr="002048F3">
        <w:rPr>
          <w:rFonts w:ascii="Garamond" w:hAnsi="Garamond"/>
          <w:sz w:val="24"/>
          <w:szCs w:val="24"/>
        </w:rPr>
        <w:t xml:space="preserve"> formano parte integrante e sostanziale del presente Contratto:</w:t>
      </w:r>
    </w:p>
    <w:p w14:paraId="0201611D" w14:textId="2564DE29" w:rsidR="00A96AAC" w:rsidRPr="002048F3" w:rsidRDefault="00A96AAC" w:rsidP="008555E7">
      <w:pPr>
        <w:spacing w:after="120" w:line="240" w:lineRule="auto"/>
        <w:ind w:firstLine="567"/>
        <w:jc w:val="both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a.</w:t>
      </w:r>
      <w:r w:rsidR="00244D68" w:rsidRPr="002048F3">
        <w:rPr>
          <w:rFonts w:ascii="Garamond" w:hAnsi="Garamond"/>
          <w:sz w:val="24"/>
          <w:szCs w:val="24"/>
        </w:rPr>
        <w:t xml:space="preserve"> </w:t>
      </w:r>
      <w:r w:rsidR="006E0CF2" w:rsidRPr="002048F3">
        <w:rPr>
          <w:rFonts w:ascii="Garamond" w:hAnsi="Garamond"/>
          <w:sz w:val="24"/>
          <w:szCs w:val="24"/>
        </w:rPr>
        <w:t xml:space="preserve">lettera di incarico e </w:t>
      </w:r>
      <w:r w:rsidR="00244D68" w:rsidRPr="002048F3">
        <w:rPr>
          <w:rFonts w:ascii="Garamond" w:hAnsi="Garamond"/>
          <w:sz w:val="24"/>
          <w:szCs w:val="24"/>
        </w:rPr>
        <w:t>dichiarazioni del revisore contabile.</w:t>
      </w:r>
    </w:p>
    <w:p w14:paraId="0BFC7A6C" w14:textId="25555914" w:rsidR="00564E24" w:rsidRPr="002048F3" w:rsidRDefault="00564E24" w:rsidP="00564E2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5559A" w:rsidRPr="002048F3">
        <w:rPr>
          <w:rFonts w:ascii="Garamond" w:hAnsi="Garamond"/>
          <w:b/>
          <w:sz w:val="24"/>
          <w:szCs w:val="24"/>
        </w:rPr>
        <w:t>6</w:t>
      </w:r>
    </w:p>
    <w:p w14:paraId="6FF14BB6" w14:textId="53D259B4" w:rsidR="00564E24" w:rsidRPr="002048F3" w:rsidRDefault="00C95F8A" w:rsidP="00564E24">
      <w:pPr>
        <w:tabs>
          <w:tab w:val="center" w:pos="4819"/>
        </w:tabs>
        <w:spacing w:after="120" w:line="240" w:lineRule="auto"/>
        <w:rPr>
          <w:rFonts w:ascii="Garamond" w:hAnsi="Garamond"/>
          <w:i/>
          <w:strike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ab/>
        <w:t>(</w:t>
      </w:r>
      <w:r w:rsidR="00564E24" w:rsidRPr="002048F3">
        <w:rPr>
          <w:rFonts w:ascii="Garamond" w:hAnsi="Garamond"/>
          <w:i/>
          <w:sz w:val="24"/>
          <w:szCs w:val="24"/>
        </w:rPr>
        <w:t>Rinvio)</w:t>
      </w:r>
    </w:p>
    <w:p w14:paraId="16F27417" w14:textId="27B5BC22" w:rsidR="00564E24" w:rsidRPr="002048F3" w:rsidRDefault="00564E24" w:rsidP="00564E24">
      <w:pPr>
        <w:pStyle w:val="Paragrafoelenco"/>
        <w:numPr>
          <w:ilvl w:val="0"/>
          <w:numId w:val="16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lastRenderedPageBreak/>
        <w:t>Per quanto non espressamente indicato nel presente Contratto si rinvia alle Delibere del</w:t>
      </w:r>
      <w:r w:rsidR="00C95F8A" w:rsidRPr="002048F3">
        <w:rPr>
          <w:rFonts w:ascii="Garamond" w:hAnsi="Garamond"/>
          <w:sz w:val="24"/>
          <w:szCs w:val="24"/>
        </w:rPr>
        <w:t>la Commissione</w:t>
      </w:r>
      <w:r w:rsidR="008555E7" w:rsidRPr="002048F3">
        <w:rPr>
          <w:rFonts w:ascii="Garamond" w:hAnsi="Garamond"/>
          <w:sz w:val="24"/>
          <w:szCs w:val="24"/>
        </w:rPr>
        <w:t xml:space="preserve"> per le </w:t>
      </w:r>
      <w:r w:rsidR="00C95F8A" w:rsidRPr="002048F3">
        <w:rPr>
          <w:rFonts w:ascii="Garamond" w:hAnsi="Garamond"/>
          <w:sz w:val="24"/>
          <w:szCs w:val="24"/>
        </w:rPr>
        <w:t>A</w:t>
      </w:r>
      <w:r w:rsidR="00A96AAC" w:rsidRPr="002048F3">
        <w:rPr>
          <w:rFonts w:ascii="Garamond" w:hAnsi="Garamond"/>
          <w:sz w:val="24"/>
          <w:szCs w:val="24"/>
        </w:rPr>
        <w:t xml:space="preserve">dozioni </w:t>
      </w:r>
      <w:r w:rsidR="00C95F8A" w:rsidRPr="002048F3">
        <w:rPr>
          <w:rFonts w:ascii="Garamond" w:hAnsi="Garamond"/>
          <w:sz w:val="24"/>
          <w:szCs w:val="24"/>
        </w:rPr>
        <w:t>I</w:t>
      </w:r>
      <w:r w:rsidR="00A96AAC" w:rsidRPr="002048F3">
        <w:rPr>
          <w:rFonts w:ascii="Garamond" w:hAnsi="Garamond"/>
          <w:sz w:val="24"/>
          <w:szCs w:val="24"/>
        </w:rPr>
        <w:t xml:space="preserve">nternazionali </w:t>
      </w:r>
      <w:r w:rsidRPr="002048F3">
        <w:rPr>
          <w:rFonts w:ascii="Garamond" w:hAnsi="Garamond"/>
          <w:sz w:val="24"/>
          <w:szCs w:val="24"/>
        </w:rPr>
        <w:t>relative alle Procedure e al Bando, così come riportate in Premessa.</w:t>
      </w:r>
    </w:p>
    <w:p w14:paraId="659A8146" w14:textId="72ADB7CC" w:rsidR="00FE23BC" w:rsidRPr="002048F3" w:rsidRDefault="00564E24" w:rsidP="007B4D94">
      <w:pPr>
        <w:pStyle w:val="Paragrafoelenco"/>
        <w:numPr>
          <w:ilvl w:val="0"/>
          <w:numId w:val="16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Per quanto non espressamente previsto o derogato nei precedenti articoli, valgono e si os</w:t>
      </w:r>
      <w:r w:rsidR="00C95F8A" w:rsidRPr="002048F3">
        <w:rPr>
          <w:rFonts w:ascii="Garamond" w:hAnsi="Garamond"/>
          <w:sz w:val="24"/>
          <w:szCs w:val="24"/>
        </w:rPr>
        <w:t>servano le disposizioni e i R</w:t>
      </w:r>
      <w:r w:rsidRPr="002048F3">
        <w:rPr>
          <w:rFonts w:ascii="Garamond" w:hAnsi="Garamond"/>
          <w:sz w:val="24"/>
          <w:szCs w:val="24"/>
        </w:rPr>
        <w:t>egolamenti vigenti in materia di contratti e obbligazioni.</w:t>
      </w:r>
    </w:p>
    <w:p w14:paraId="0F301DC3" w14:textId="77777777" w:rsidR="007B4D94" w:rsidRPr="002048F3" w:rsidRDefault="007B4D94" w:rsidP="007B4D94">
      <w:pPr>
        <w:pStyle w:val="Paragrafoelenco"/>
        <w:spacing w:after="120"/>
        <w:ind w:left="567"/>
        <w:jc w:val="both"/>
        <w:rPr>
          <w:rFonts w:ascii="Garamond" w:hAnsi="Garamond"/>
          <w:sz w:val="24"/>
          <w:szCs w:val="24"/>
        </w:rPr>
      </w:pPr>
    </w:p>
    <w:p w14:paraId="735E4174" w14:textId="17845F6C" w:rsidR="00FE23BC" w:rsidRPr="002048F3" w:rsidRDefault="00AB4EF0" w:rsidP="00497E4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555E7" w:rsidRPr="002048F3">
        <w:rPr>
          <w:rFonts w:ascii="Garamond" w:hAnsi="Garamond"/>
          <w:b/>
          <w:sz w:val="24"/>
          <w:szCs w:val="24"/>
        </w:rPr>
        <w:t>7</w:t>
      </w:r>
    </w:p>
    <w:p w14:paraId="7ECCEBAB" w14:textId="77777777" w:rsidR="00C95F8A" w:rsidRPr="002048F3" w:rsidRDefault="004A41F0" w:rsidP="00C95F8A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(</w:t>
      </w:r>
      <w:r w:rsidRPr="002048F3">
        <w:rPr>
          <w:rFonts w:ascii="Garamond" w:hAnsi="Garamond"/>
          <w:i/>
          <w:sz w:val="24"/>
          <w:szCs w:val="24"/>
        </w:rPr>
        <w:t>Tutela della privacy</w:t>
      </w:r>
      <w:r w:rsidR="007B4D94" w:rsidRPr="002048F3">
        <w:rPr>
          <w:rFonts w:ascii="Garamond" w:hAnsi="Garamond"/>
          <w:sz w:val="24"/>
          <w:szCs w:val="24"/>
        </w:rPr>
        <w:t>)</w:t>
      </w:r>
    </w:p>
    <w:p w14:paraId="6561BC91" w14:textId="47901D9D" w:rsidR="00B967A8" w:rsidRPr="002048F3" w:rsidRDefault="004A41F0" w:rsidP="00882369">
      <w:pPr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Le </w:t>
      </w:r>
      <w:r w:rsidRPr="002048F3">
        <w:rPr>
          <w:rFonts w:ascii="Garamond" w:hAnsi="Garamond"/>
          <w:i/>
          <w:sz w:val="24"/>
          <w:szCs w:val="24"/>
        </w:rPr>
        <w:t>Parti</w:t>
      </w:r>
      <w:r w:rsidRPr="002048F3">
        <w:rPr>
          <w:rFonts w:ascii="Garamond" w:hAnsi="Garamond"/>
          <w:sz w:val="24"/>
          <w:szCs w:val="24"/>
        </w:rPr>
        <w:t xml:space="preserve"> si impegnano a rispettare la normativa vigente in materia di trattamento e protezione dei dati personali e, in particolare, il Regolamento UE 2016/679 e la normativa nazionale di riferimento laddove applicabile.  </w:t>
      </w:r>
    </w:p>
    <w:p w14:paraId="43F283DA" w14:textId="77777777" w:rsidR="007B4D94" w:rsidRPr="002048F3" w:rsidRDefault="007B4D94" w:rsidP="007B4D94">
      <w:pPr>
        <w:pStyle w:val="Paragrafoelenco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09775E56" w14:textId="526E8FD4" w:rsidR="00AB4EF0" w:rsidRPr="002048F3" w:rsidRDefault="00AB4EF0" w:rsidP="00AB4EF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555E7" w:rsidRPr="002048F3">
        <w:rPr>
          <w:rFonts w:ascii="Garamond" w:hAnsi="Garamond"/>
          <w:b/>
          <w:sz w:val="24"/>
          <w:szCs w:val="24"/>
        </w:rPr>
        <w:t>8</w:t>
      </w:r>
    </w:p>
    <w:p w14:paraId="0201F5FB" w14:textId="77777777" w:rsidR="00FE23BC" w:rsidRPr="002048F3" w:rsidRDefault="00FE23BC" w:rsidP="00FE45E8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(Risoluzione delle controversie)</w:t>
      </w:r>
    </w:p>
    <w:p w14:paraId="204654F5" w14:textId="60DC67E8" w:rsidR="00564E24" w:rsidRPr="002048F3" w:rsidRDefault="00564E24" w:rsidP="00C95F8A">
      <w:pPr>
        <w:pStyle w:val="Paragrafoelenco"/>
        <w:spacing w:after="12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Le </w:t>
      </w:r>
      <w:r w:rsidRPr="002048F3">
        <w:rPr>
          <w:rFonts w:ascii="Garamond" w:hAnsi="Garamond"/>
          <w:i/>
          <w:sz w:val="24"/>
          <w:szCs w:val="24"/>
        </w:rPr>
        <w:t>Parti</w:t>
      </w:r>
      <w:r w:rsidRPr="002048F3">
        <w:rPr>
          <w:rFonts w:ascii="Garamond" w:hAnsi="Garamond"/>
          <w:sz w:val="24"/>
          <w:szCs w:val="24"/>
        </w:rPr>
        <w:t xml:space="preserve"> si impegnano a risolvere qualsiasi controversia relativa all’interpretazione o all’esecuzione del presente Contratto ricorrendo a soluzioni conciliative condivise. Esperito inutilmente il tentativo di conciliazione, le </w:t>
      </w:r>
      <w:r w:rsidRPr="002048F3">
        <w:rPr>
          <w:rFonts w:ascii="Garamond" w:hAnsi="Garamond"/>
          <w:i/>
          <w:sz w:val="24"/>
          <w:szCs w:val="24"/>
        </w:rPr>
        <w:t>Parti</w:t>
      </w:r>
      <w:r w:rsidRPr="002048F3">
        <w:rPr>
          <w:rFonts w:ascii="Garamond" w:hAnsi="Garamond"/>
          <w:sz w:val="24"/>
          <w:szCs w:val="24"/>
        </w:rPr>
        <w:t xml:space="preserve"> ricorreranno all’Autorità giudiziaria competente, Foro di Roma.</w:t>
      </w:r>
    </w:p>
    <w:p w14:paraId="4585B9C2" w14:textId="77777777" w:rsidR="00A20F54" w:rsidRPr="002048F3" w:rsidRDefault="00A20F54" w:rsidP="00564E2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6341D1F" w14:textId="24B0DF4A" w:rsidR="00564E24" w:rsidRPr="002048F3" w:rsidRDefault="00AB4EF0" w:rsidP="00A728A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 1</w:t>
      </w:r>
      <w:r w:rsidR="008555E7" w:rsidRPr="002048F3">
        <w:rPr>
          <w:rFonts w:ascii="Garamond" w:hAnsi="Garamond"/>
          <w:b/>
          <w:sz w:val="24"/>
          <w:szCs w:val="24"/>
        </w:rPr>
        <w:t>9</w:t>
      </w:r>
    </w:p>
    <w:p w14:paraId="084DF958" w14:textId="6D8FC7CC" w:rsidR="00564E24" w:rsidRPr="002048F3" w:rsidRDefault="00564E24" w:rsidP="00A728AE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(Entrata in vigore e durata)</w:t>
      </w:r>
    </w:p>
    <w:p w14:paraId="61CF50D2" w14:textId="60DB7889" w:rsidR="00D5128D" w:rsidRPr="002048F3" w:rsidRDefault="00E71893" w:rsidP="008555E7">
      <w:pPr>
        <w:pStyle w:val="Paragrafoelenco"/>
        <w:spacing w:after="12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Il presente Contratto </w:t>
      </w:r>
      <w:r w:rsidR="00F13E20" w:rsidRPr="002048F3">
        <w:rPr>
          <w:rFonts w:ascii="Garamond" w:hAnsi="Garamond"/>
          <w:sz w:val="24"/>
          <w:szCs w:val="24"/>
        </w:rPr>
        <w:t>è efficace per l’</w:t>
      </w:r>
      <w:r w:rsidR="00F13E20" w:rsidRPr="002048F3">
        <w:rPr>
          <w:rFonts w:ascii="Garamond" w:hAnsi="Garamond"/>
          <w:i/>
          <w:sz w:val="24"/>
          <w:szCs w:val="24"/>
        </w:rPr>
        <w:t>Esecutore</w:t>
      </w:r>
      <w:r w:rsidR="00F13E20" w:rsidRPr="002048F3">
        <w:rPr>
          <w:rFonts w:ascii="Garamond" w:hAnsi="Garamond"/>
          <w:sz w:val="24"/>
          <w:szCs w:val="24"/>
        </w:rPr>
        <w:t xml:space="preserve"> d</w:t>
      </w:r>
      <w:r w:rsidRPr="002048F3">
        <w:rPr>
          <w:rFonts w:ascii="Garamond" w:hAnsi="Garamond"/>
          <w:sz w:val="24"/>
          <w:szCs w:val="24"/>
        </w:rPr>
        <w:t xml:space="preserve">alla data </w:t>
      </w:r>
      <w:r w:rsidR="00001367" w:rsidRPr="002048F3">
        <w:rPr>
          <w:rFonts w:ascii="Garamond" w:hAnsi="Garamond"/>
          <w:sz w:val="24"/>
          <w:szCs w:val="24"/>
        </w:rPr>
        <w:t>di</w:t>
      </w:r>
      <w:r w:rsidRPr="002048F3">
        <w:rPr>
          <w:rFonts w:ascii="Garamond" w:hAnsi="Garamond"/>
          <w:sz w:val="24"/>
          <w:szCs w:val="24"/>
        </w:rPr>
        <w:t xml:space="preserve"> sottoscrizione dello stess</w:t>
      </w:r>
      <w:r w:rsidR="00F13E20" w:rsidRPr="002048F3">
        <w:rPr>
          <w:rFonts w:ascii="Garamond" w:hAnsi="Garamond"/>
          <w:sz w:val="24"/>
          <w:szCs w:val="24"/>
        </w:rPr>
        <w:t xml:space="preserve">o da parte di entrambe le Parti ed è vincolante per l’Amministrazione </w:t>
      </w:r>
      <w:r w:rsidR="00E64B9C" w:rsidRPr="0023798A">
        <w:rPr>
          <w:rFonts w:ascii="Garamond" w:hAnsi="Garamond"/>
          <w:sz w:val="24"/>
          <w:szCs w:val="24"/>
        </w:rPr>
        <w:t>dall’approvazione</w:t>
      </w:r>
      <w:r w:rsidR="00E64B9C">
        <w:rPr>
          <w:rFonts w:ascii="Garamond" w:hAnsi="Garamond"/>
          <w:sz w:val="24"/>
          <w:szCs w:val="24"/>
        </w:rPr>
        <w:t xml:space="preserve"> </w:t>
      </w:r>
      <w:r w:rsidR="00E64B9C" w:rsidRPr="0023798A">
        <w:rPr>
          <w:rFonts w:ascii="Garamond" w:hAnsi="Garamond"/>
          <w:sz w:val="24"/>
          <w:szCs w:val="24"/>
        </w:rPr>
        <w:t xml:space="preserve">dello stesso da parte </w:t>
      </w:r>
      <w:r w:rsidR="002B000C" w:rsidRPr="0023798A">
        <w:rPr>
          <w:rFonts w:ascii="Garamond" w:hAnsi="Garamond"/>
          <w:sz w:val="24"/>
          <w:szCs w:val="24"/>
        </w:rPr>
        <w:t>degli</w:t>
      </w:r>
      <w:r w:rsidR="002B000C" w:rsidRPr="002048F3">
        <w:rPr>
          <w:rFonts w:ascii="Garamond" w:hAnsi="Garamond"/>
          <w:sz w:val="24"/>
          <w:szCs w:val="24"/>
        </w:rPr>
        <w:t xml:space="preserve"> </w:t>
      </w:r>
      <w:r w:rsidR="00D5128D" w:rsidRPr="002048F3">
        <w:rPr>
          <w:rFonts w:ascii="Garamond" w:hAnsi="Garamond"/>
          <w:sz w:val="24"/>
          <w:szCs w:val="24"/>
        </w:rPr>
        <w:t>Organi di controllo</w:t>
      </w:r>
      <w:r w:rsidR="0023798A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14:paraId="40871082" w14:textId="19CA5DB3" w:rsidR="00564E24" w:rsidRPr="002048F3" w:rsidRDefault="008555E7" w:rsidP="00B301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048F3">
        <w:rPr>
          <w:rFonts w:ascii="Garamond" w:hAnsi="Garamond"/>
          <w:b/>
          <w:sz w:val="24"/>
          <w:szCs w:val="24"/>
        </w:rPr>
        <w:t>Art.20</w:t>
      </w:r>
    </w:p>
    <w:p w14:paraId="1891145C" w14:textId="77777777" w:rsidR="00564E24" w:rsidRPr="002048F3" w:rsidRDefault="00564E24" w:rsidP="00B30109">
      <w:pPr>
        <w:spacing w:after="120" w:line="240" w:lineRule="auto"/>
        <w:jc w:val="center"/>
        <w:rPr>
          <w:rFonts w:ascii="Garamond" w:hAnsi="Garamond"/>
          <w:i/>
          <w:sz w:val="24"/>
          <w:szCs w:val="24"/>
        </w:rPr>
      </w:pPr>
      <w:r w:rsidRPr="002048F3">
        <w:rPr>
          <w:rFonts w:ascii="Garamond" w:hAnsi="Garamond"/>
          <w:i/>
          <w:sz w:val="24"/>
          <w:szCs w:val="24"/>
        </w:rPr>
        <w:t>(Domiciliazione)</w:t>
      </w:r>
    </w:p>
    <w:p w14:paraId="2F815FB7" w14:textId="3099A84B" w:rsidR="00CA1657" w:rsidRPr="002048F3" w:rsidRDefault="00724F2B" w:rsidP="00C95F8A">
      <w:pPr>
        <w:pStyle w:val="Paragrafoelenco"/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Le </w:t>
      </w:r>
      <w:r w:rsidRPr="002048F3">
        <w:rPr>
          <w:rFonts w:ascii="Garamond" w:hAnsi="Garamond"/>
          <w:i/>
          <w:sz w:val="24"/>
          <w:szCs w:val="24"/>
        </w:rPr>
        <w:t>Parti</w:t>
      </w:r>
      <w:r w:rsidRPr="002048F3">
        <w:rPr>
          <w:rFonts w:ascii="Garamond" w:hAnsi="Garamond"/>
          <w:sz w:val="24"/>
          <w:szCs w:val="24"/>
        </w:rPr>
        <w:t xml:space="preserve"> dichiarano di eleggere domicilio, ai fini del presente Contratto presso:</w:t>
      </w:r>
    </w:p>
    <w:p w14:paraId="6ACDBB8E" w14:textId="73481AA0" w:rsidR="00953B18" w:rsidRDefault="0043326E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53B18">
        <w:rPr>
          <w:rFonts w:ascii="Garamond" w:hAnsi="Garamond"/>
          <w:sz w:val="24"/>
          <w:szCs w:val="24"/>
        </w:rPr>
        <w:t>Presidenza del Consiglio dei Ministri</w:t>
      </w:r>
      <w:r w:rsidRPr="0043326E">
        <w:rPr>
          <w:rFonts w:ascii="Garamond" w:hAnsi="Garamond"/>
          <w:sz w:val="24"/>
          <w:szCs w:val="24"/>
        </w:rPr>
        <w:t xml:space="preserve"> </w:t>
      </w:r>
      <w:r w:rsidR="00953B18">
        <w:rPr>
          <w:rFonts w:ascii="Garamond" w:hAnsi="Garamond"/>
          <w:sz w:val="24"/>
          <w:szCs w:val="24"/>
        </w:rPr>
        <w:tab/>
      </w:r>
      <w:r w:rsidR="00953B18">
        <w:rPr>
          <w:rFonts w:ascii="Garamond" w:hAnsi="Garamond"/>
          <w:sz w:val="24"/>
          <w:szCs w:val="24"/>
        </w:rPr>
        <w:tab/>
        <w:t xml:space="preserve">                                 Ente Autorizzato Coordinatore</w:t>
      </w:r>
    </w:p>
    <w:p w14:paraId="1141CD4B" w14:textId="0D50F699" w:rsidR="00651AC9" w:rsidRPr="002048F3" w:rsidRDefault="0043326E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3326E">
        <w:rPr>
          <w:rFonts w:ascii="Garamond" w:hAnsi="Garamond"/>
          <w:sz w:val="24"/>
          <w:szCs w:val="24"/>
        </w:rPr>
        <w:t xml:space="preserve">- </w:t>
      </w:r>
      <w:r w:rsidR="00A96AAC" w:rsidRPr="0043326E">
        <w:rPr>
          <w:rFonts w:ascii="Garamond" w:hAnsi="Garamond"/>
          <w:sz w:val="24"/>
          <w:szCs w:val="24"/>
        </w:rPr>
        <w:t>Segreteria Tecnica</w:t>
      </w:r>
      <w:r w:rsidRPr="0043326E">
        <w:rPr>
          <w:rFonts w:ascii="Garamond" w:hAnsi="Garamond"/>
          <w:sz w:val="24"/>
          <w:szCs w:val="24"/>
        </w:rPr>
        <w:t xml:space="preserve"> della CAI</w:t>
      </w:r>
      <w:r w:rsidR="00651AC9" w:rsidRPr="002048F3">
        <w:rPr>
          <w:rFonts w:ascii="Garamond" w:hAnsi="Garamond"/>
          <w:sz w:val="24"/>
          <w:szCs w:val="24"/>
        </w:rPr>
        <w:t xml:space="preserve"> </w:t>
      </w:r>
      <w:r w:rsidR="00953B18">
        <w:rPr>
          <w:rFonts w:ascii="Garamond" w:hAnsi="Garamond"/>
          <w:sz w:val="24"/>
          <w:szCs w:val="24"/>
        </w:rPr>
        <w:t>-</w:t>
      </w:r>
      <w:r w:rsidR="00651AC9" w:rsidRPr="002048F3">
        <w:rPr>
          <w:rFonts w:ascii="Garamond" w:hAnsi="Garamond"/>
          <w:sz w:val="24"/>
          <w:szCs w:val="24"/>
        </w:rPr>
        <w:tab/>
      </w:r>
    </w:p>
    <w:p w14:paraId="246D799C" w14:textId="26CA5CFB" w:rsidR="00651AC9" w:rsidRPr="002048F3" w:rsidRDefault="00651AC9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Via </w:t>
      </w:r>
      <w:r w:rsidR="00A96AAC" w:rsidRPr="002048F3">
        <w:rPr>
          <w:rFonts w:ascii="Garamond" w:hAnsi="Garamond"/>
          <w:sz w:val="24"/>
          <w:szCs w:val="24"/>
        </w:rPr>
        <w:t>di Villa Ruffo, 6</w:t>
      </w:r>
      <w:r w:rsidRPr="002048F3">
        <w:rPr>
          <w:rFonts w:ascii="Garamond" w:hAnsi="Garamond"/>
          <w:sz w:val="24"/>
          <w:szCs w:val="24"/>
        </w:rPr>
        <w:t xml:space="preserve"> </w:t>
      </w:r>
    </w:p>
    <w:p w14:paraId="16DF1477" w14:textId="560F7201" w:rsidR="00651AC9" w:rsidRPr="002048F3" w:rsidRDefault="00651AC9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001</w:t>
      </w:r>
      <w:r w:rsidR="00A96AAC" w:rsidRPr="002048F3">
        <w:rPr>
          <w:rFonts w:ascii="Garamond" w:hAnsi="Garamond"/>
          <w:sz w:val="24"/>
          <w:szCs w:val="24"/>
        </w:rPr>
        <w:t>96</w:t>
      </w:r>
      <w:r w:rsidRPr="002048F3">
        <w:rPr>
          <w:rFonts w:ascii="Garamond" w:hAnsi="Garamond"/>
          <w:sz w:val="24"/>
          <w:szCs w:val="24"/>
        </w:rPr>
        <w:t xml:space="preserve"> Roma</w:t>
      </w:r>
    </w:p>
    <w:p w14:paraId="0720D4F4" w14:textId="77777777" w:rsidR="00724F2B" w:rsidRPr="002048F3" w:rsidRDefault="00724F2B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342053" w14:textId="77777777" w:rsidR="00D5128D" w:rsidRPr="002048F3" w:rsidRDefault="00D5128D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963F34" w14:textId="3B8739E1" w:rsidR="00564E24" w:rsidRPr="002048F3" w:rsidRDefault="001A3925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                </w:t>
      </w:r>
      <w:r w:rsidR="00564E24" w:rsidRPr="002048F3">
        <w:rPr>
          <w:rFonts w:ascii="Garamond" w:hAnsi="Garamond"/>
          <w:sz w:val="24"/>
          <w:szCs w:val="24"/>
        </w:rPr>
        <w:t xml:space="preserve">Per </w:t>
      </w:r>
      <w:r w:rsidR="00A96AAC" w:rsidRPr="002048F3">
        <w:rPr>
          <w:rFonts w:ascii="Garamond" w:hAnsi="Garamond"/>
          <w:sz w:val="24"/>
          <w:szCs w:val="24"/>
        </w:rPr>
        <w:t>la ST-CAI</w:t>
      </w:r>
      <w:r w:rsidR="00564E24" w:rsidRPr="002048F3">
        <w:rPr>
          <w:rFonts w:ascii="Garamond" w:hAnsi="Garamond"/>
          <w:sz w:val="24"/>
          <w:szCs w:val="24"/>
        </w:rPr>
        <w:t xml:space="preserve">                                            </w:t>
      </w:r>
      <w:r w:rsidRPr="002048F3">
        <w:rPr>
          <w:rFonts w:ascii="Garamond" w:hAnsi="Garamond"/>
          <w:sz w:val="24"/>
          <w:szCs w:val="24"/>
        </w:rPr>
        <w:t xml:space="preserve">                          </w:t>
      </w:r>
      <w:r w:rsidR="00564E24" w:rsidRPr="002048F3">
        <w:rPr>
          <w:rFonts w:ascii="Garamond" w:hAnsi="Garamond"/>
          <w:sz w:val="24"/>
          <w:szCs w:val="24"/>
        </w:rPr>
        <w:t xml:space="preserve">  </w:t>
      </w:r>
      <w:r w:rsidR="00DE3FBD" w:rsidRPr="002048F3">
        <w:rPr>
          <w:rFonts w:ascii="Garamond" w:hAnsi="Garamond"/>
          <w:sz w:val="24"/>
          <w:szCs w:val="24"/>
        </w:rPr>
        <w:t xml:space="preserve">   </w:t>
      </w:r>
      <w:r w:rsidR="00A96AAC" w:rsidRPr="002048F3">
        <w:rPr>
          <w:rFonts w:ascii="Garamond" w:hAnsi="Garamond"/>
          <w:sz w:val="24"/>
          <w:szCs w:val="24"/>
        </w:rPr>
        <w:tab/>
      </w:r>
      <w:r w:rsidR="00DE3FBD" w:rsidRPr="002048F3">
        <w:rPr>
          <w:rFonts w:ascii="Garamond" w:hAnsi="Garamond"/>
          <w:sz w:val="24"/>
          <w:szCs w:val="24"/>
        </w:rPr>
        <w:t xml:space="preserve"> </w:t>
      </w:r>
      <w:r w:rsidR="00564E24" w:rsidRPr="002048F3">
        <w:rPr>
          <w:rFonts w:ascii="Garamond" w:hAnsi="Garamond"/>
          <w:sz w:val="24"/>
          <w:szCs w:val="24"/>
        </w:rPr>
        <w:t>Per l’Esecutore</w:t>
      </w:r>
    </w:p>
    <w:p w14:paraId="4DC439B0" w14:textId="422815E2" w:rsidR="00A96AAC" w:rsidRPr="002048F3" w:rsidRDefault="00A96AAC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>Il Coordinatore della Segreteria Tecnica</w:t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  <w:r w:rsidRPr="002048F3">
        <w:rPr>
          <w:rFonts w:ascii="Garamond" w:hAnsi="Garamond"/>
          <w:sz w:val="24"/>
          <w:szCs w:val="24"/>
        </w:rPr>
        <w:tab/>
      </w:r>
    </w:p>
    <w:p w14:paraId="7BE603AE" w14:textId="4903EFC8" w:rsidR="00A96AAC" w:rsidRPr="002048F3" w:rsidRDefault="00BE66DC" w:rsidP="00D5128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048F3">
        <w:rPr>
          <w:rFonts w:ascii="Garamond" w:hAnsi="Garamond"/>
          <w:sz w:val="24"/>
          <w:szCs w:val="24"/>
        </w:rPr>
        <w:t xml:space="preserve">        </w:t>
      </w:r>
      <w:r w:rsidR="00A96AAC" w:rsidRPr="002048F3">
        <w:rPr>
          <w:rFonts w:ascii="Garamond" w:hAnsi="Garamond"/>
          <w:sz w:val="24"/>
          <w:szCs w:val="24"/>
        </w:rPr>
        <w:t>Cons. Anna Maria Villa</w:t>
      </w:r>
    </w:p>
    <w:sectPr w:rsidR="00A96AAC" w:rsidRPr="00204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ADD0" w14:textId="77777777" w:rsidR="00AC2228" w:rsidRDefault="00AC2228" w:rsidP="008235FD">
      <w:pPr>
        <w:spacing w:after="0" w:line="240" w:lineRule="auto"/>
      </w:pPr>
      <w:r>
        <w:separator/>
      </w:r>
    </w:p>
  </w:endnote>
  <w:endnote w:type="continuationSeparator" w:id="0">
    <w:p w14:paraId="1C65476C" w14:textId="77777777" w:rsidR="00AC2228" w:rsidRDefault="00AC2228" w:rsidP="0082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1F0F" w14:textId="77777777" w:rsidR="00EE635B" w:rsidRDefault="00EE63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036238"/>
      <w:docPartObj>
        <w:docPartGallery w:val="Page Numbers (Bottom of Page)"/>
        <w:docPartUnique/>
      </w:docPartObj>
    </w:sdtPr>
    <w:sdtEndPr/>
    <w:sdtContent>
      <w:p w14:paraId="467C840D" w14:textId="04141494" w:rsidR="009A318D" w:rsidRDefault="009A31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8D">
          <w:rPr>
            <w:noProof/>
          </w:rPr>
          <w:t>1</w:t>
        </w:r>
        <w:r>
          <w:fldChar w:fldCharType="end"/>
        </w:r>
      </w:p>
    </w:sdtContent>
  </w:sdt>
  <w:p w14:paraId="31E2C2D0" w14:textId="77777777" w:rsidR="009A318D" w:rsidRDefault="009A31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9850" w14:textId="77777777" w:rsidR="00EE635B" w:rsidRDefault="00EE6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3F890" w14:textId="77777777" w:rsidR="00AC2228" w:rsidRDefault="00AC2228" w:rsidP="008235FD">
      <w:pPr>
        <w:spacing w:after="0" w:line="240" w:lineRule="auto"/>
      </w:pPr>
      <w:r>
        <w:separator/>
      </w:r>
    </w:p>
  </w:footnote>
  <w:footnote w:type="continuationSeparator" w:id="0">
    <w:p w14:paraId="026FADC6" w14:textId="77777777" w:rsidR="00AC2228" w:rsidRDefault="00AC2228" w:rsidP="0082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7AE7" w14:textId="77777777" w:rsidR="00EE635B" w:rsidRDefault="00EE63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E94D2" w14:textId="500945A6" w:rsidR="008235FD" w:rsidRPr="000C40D2" w:rsidRDefault="008235FD" w:rsidP="008235FD">
    <w:pPr>
      <w:tabs>
        <w:tab w:val="center" w:pos="4819"/>
        <w:tab w:val="right" w:pos="9638"/>
      </w:tabs>
      <w:spacing w:after="0" w:line="240" w:lineRule="auto"/>
      <w:jc w:val="right"/>
      <w:rPr>
        <w:rFonts w:ascii="Garamond" w:eastAsia="Times New Roman" w:hAnsi="Garamond" w:cs="Times New Roman"/>
        <w:b/>
        <w:i/>
        <w:lang w:eastAsia="it-IT"/>
      </w:rPr>
    </w:pPr>
    <w:r w:rsidRPr="000C40D2">
      <w:rPr>
        <w:rFonts w:ascii="Garamond" w:eastAsia="Times New Roman" w:hAnsi="Garamond" w:cs="Times New Roman"/>
        <w:b/>
        <w:i/>
        <w:lang w:eastAsia="it-IT"/>
      </w:rPr>
      <w:t>All</w:t>
    </w:r>
    <w:r w:rsidR="004F212C" w:rsidRPr="000C40D2">
      <w:rPr>
        <w:rFonts w:ascii="Garamond" w:eastAsia="Times New Roman" w:hAnsi="Garamond" w:cs="Times New Roman"/>
        <w:b/>
        <w:i/>
        <w:lang w:eastAsia="it-IT"/>
      </w:rPr>
      <w:t>egato 4</w:t>
    </w:r>
  </w:p>
  <w:p w14:paraId="18F010E3" w14:textId="6CE5E67C" w:rsidR="008235FD" w:rsidRPr="000C40D2" w:rsidRDefault="00EE635B" w:rsidP="00EE635B">
    <w:pPr>
      <w:tabs>
        <w:tab w:val="center" w:pos="4819"/>
        <w:tab w:val="right" w:pos="9638"/>
      </w:tabs>
      <w:spacing w:after="0" w:line="240" w:lineRule="auto"/>
      <w:jc w:val="center"/>
      <w:rPr>
        <w:rFonts w:ascii="Garamond" w:eastAsia="Times New Roman" w:hAnsi="Garamond" w:cs="Times New Roman"/>
        <w:i/>
        <w:lang w:eastAsia="it-IT"/>
      </w:rPr>
    </w:pPr>
    <w:r>
      <w:rPr>
        <w:rFonts w:ascii="Garamond" w:eastAsia="Times New Roman" w:hAnsi="Garamond" w:cs="Times New Roman"/>
        <w:i/>
        <w:lang w:eastAsia="it-IT"/>
      </w:rPr>
      <w:t xml:space="preserve">                                                                                                                                                         </w:t>
    </w:r>
    <w:r w:rsidR="008235FD" w:rsidRPr="000C40D2">
      <w:rPr>
        <w:rFonts w:ascii="Garamond" w:eastAsia="Times New Roman" w:hAnsi="Garamond" w:cs="Times New Roman"/>
        <w:i/>
        <w:lang w:eastAsia="it-IT"/>
      </w:rPr>
      <w:t>Contratto</w:t>
    </w:r>
  </w:p>
  <w:p w14:paraId="4CC48AB6" w14:textId="77777777" w:rsidR="008235FD" w:rsidRDefault="008235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2C35" w14:textId="77777777" w:rsidR="00EE635B" w:rsidRDefault="00EE6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53"/>
    <w:multiLevelType w:val="hybridMultilevel"/>
    <w:tmpl w:val="2A5204C6"/>
    <w:lvl w:ilvl="0" w:tplc="4F1433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B4D"/>
    <w:multiLevelType w:val="hybridMultilevel"/>
    <w:tmpl w:val="54BAC1D8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876EA"/>
    <w:multiLevelType w:val="hybridMultilevel"/>
    <w:tmpl w:val="251A9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5CE"/>
    <w:multiLevelType w:val="hybridMultilevel"/>
    <w:tmpl w:val="D3142F76"/>
    <w:lvl w:ilvl="0" w:tplc="27F67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7B36"/>
    <w:multiLevelType w:val="hybridMultilevel"/>
    <w:tmpl w:val="8EE6A956"/>
    <w:lvl w:ilvl="0" w:tplc="F4BA19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A5D29"/>
    <w:multiLevelType w:val="hybridMultilevel"/>
    <w:tmpl w:val="51FE1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7D45"/>
    <w:multiLevelType w:val="hybridMultilevel"/>
    <w:tmpl w:val="12CA50A6"/>
    <w:lvl w:ilvl="0" w:tplc="1052A0D8">
      <w:start w:val="1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E276D3"/>
    <w:multiLevelType w:val="hybridMultilevel"/>
    <w:tmpl w:val="22102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2C0"/>
    <w:multiLevelType w:val="hybridMultilevel"/>
    <w:tmpl w:val="77F45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4264"/>
    <w:multiLevelType w:val="hybridMultilevel"/>
    <w:tmpl w:val="A83A3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F7D"/>
    <w:multiLevelType w:val="hybridMultilevel"/>
    <w:tmpl w:val="651A1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923D0"/>
    <w:multiLevelType w:val="hybridMultilevel"/>
    <w:tmpl w:val="E5C0A612"/>
    <w:lvl w:ilvl="0" w:tplc="8C0E5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293F"/>
    <w:multiLevelType w:val="hybridMultilevel"/>
    <w:tmpl w:val="DEF29FC6"/>
    <w:lvl w:ilvl="0" w:tplc="29BA4FD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2D7253A"/>
    <w:multiLevelType w:val="hybridMultilevel"/>
    <w:tmpl w:val="979EF396"/>
    <w:lvl w:ilvl="0" w:tplc="4F1433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05C1D"/>
    <w:multiLevelType w:val="multilevel"/>
    <w:tmpl w:val="40CEB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614879"/>
    <w:multiLevelType w:val="hybridMultilevel"/>
    <w:tmpl w:val="0BBA3962"/>
    <w:lvl w:ilvl="0" w:tplc="4F143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22708"/>
    <w:multiLevelType w:val="multilevel"/>
    <w:tmpl w:val="A006A84A"/>
    <w:lvl w:ilvl="0">
      <w:start w:val="1"/>
      <w:numFmt w:val="decimal"/>
      <w:lvlText w:val="%1."/>
      <w:lvlJc w:val="left"/>
      <w:pPr>
        <w:ind w:left="928" w:hanging="360"/>
      </w:pPr>
      <w:rPr>
        <w:rFonts w:ascii="Garamond" w:eastAsiaTheme="minorHAnsi" w:hAnsi="Garamond" w:cstheme="minorBidi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81698B"/>
    <w:multiLevelType w:val="hybridMultilevel"/>
    <w:tmpl w:val="8B748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7E2A"/>
    <w:multiLevelType w:val="hybridMultilevel"/>
    <w:tmpl w:val="A35A2D7C"/>
    <w:lvl w:ilvl="0" w:tplc="B7F82E7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1783A81"/>
    <w:multiLevelType w:val="hybridMultilevel"/>
    <w:tmpl w:val="57EEC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7194C"/>
    <w:multiLevelType w:val="hybridMultilevel"/>
    <w:tmpl w:val="8D903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C28BA"/>
    <w:multiLevelType w:val="multilevel"/>
    <w:tmpl w:val="4FF83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F6D30C0"/>
    <w:multiLevelType w:val="hybridMultilevel"/>
    <w:tmpl w:val="167ABF86"/>
    <w:lvl w:ilvl="0" w:tplc="0410000B">
      <w:start w:val="1"/>
      <w:numFmt w:val="bullet"/>
      <w:lvlText w:val=""/>
      <w:lvlJc w:val="left"/>
      <w:pPr>
        <w:ind w:left="18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3" w15:restartNumberingAfterBreak="0">
    <w:nsid w:val="61AB18BE"/>
    <w:multiLevelType w:val="hybridMultilevel"/>
    <w:tmpl w:val="AFCA4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D1DB6"/>
    <w:multiLevelType w:val="hybridMultilevel"/>
    <w:tmpl w:val="2682D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00CB"/>
    <w:multiLevelType w:val="hybridMultilevel"/>
    <w:tmpl w:val="BD920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A00AA"/>
    <w:multiLevelType w:val="hybridMultilevel"/>
    <w:tmpl w:val="5DA612E2"/>
    <w:lvl w:ilvl="0" w:tplc="B61E2646"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B433ED"/>
    <w:multiLevelType w:val="hybridMultilevel"/>
    <w:tmpl w:val="21A082B8"/>
    <w:lvl w:ilvl="0" w:tplc="5C5ED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91531"/>
    <w:multiLevelType w:val="hybridMultilevel"/>
    <w:tmpl w:val="F9A4C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24"/>
  </w:num>
  <w:num w:numId="5">
    <w:abstractNumId w:val="8"/>
  </w:num>
  <w:num w:numId="6">
    <w:abstractNumId w:val="10"/>
  </w:num>
  <w:num w:numId="7">
    <w:abstractNumId w:val="9"/>
  </w:num>
  <w:num w:numId="8">
    <w:abstractNumId w:val="15"/>
  </w:num>
  <w:num w:numId="9">
    <w:abstractNumId w:val="26"/>
  </w:num>
  <w:num w:numId="10">
    <w:abstractNumId w:val="6"/>
  </w:num>
  <w:num w:numId="11">
    <w:abstractNumId w:val="13"/>
  </w:num>
  <w:num w:numId="12">
    <w:abstractNumId w:val="0"/>
  </w:num>
  <w:num w:numId="13">
    <w:abstractNumId w:val="25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"/>
  </w:num>
  <w:num w:numId="21">
    <w:abstractNumId w:val="22"/>
  </w:num>
  <w:num w:numId="22">
    <w:abstractNumId w:val="18"/>
  </w:num>
  <w:num w:numId="23">
    <w:abstractNumId w:val="5"/>
  </w:num>
  <w:num w:numId="24">
    <w:abstractNumId w:val="11"/>
  </w:num>
  <w:num w:numId="25">
    <w:abstractNumId w:val="1"/>
  </w:num>
  <w:num w:numId="26">
    <w:abstractNumId w:val="4"/>
  </w:num>
  <w:num w:numId="27">
    <w:abstractNumId w:val="20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C"/>
    <w:rsid w:val="00001367"/>
    <w:rsid w:val="0000784F"/>
    <w:rsid w:val="00036E5E"/>
    <w:rsid w:val="000432B8"/>
    <w:rsid w:val="000556D3"/>
    <w:rsid w:val="00066B2F"/>
    <w:rsid w:val="00073E5D"/>
    <w:rsid w:val="00093D74"/>
    <w:rsid w:val="000963FC"/>
    <w:rsid w:val="000A05B5"/>
    <w:rsid w:val="000A6A3A"/>
    <w:rsid w:val="000C2294"/>
    <w:rsid w:val="000C40D2"/>
    <w:rsid w:val="000C565E"/>
    <w:rsid w:val="000D0113"/>
    <w:rsid w:val="000D3FC9"/>
    <w:rsid w:val="000F42BB"/>
    <w:rsid w:val="00103545"/>
    <w:rsid w:val="00127AF5"/>
    <w:rsid w:val="00137774"/>
    <w:rsid w:val="001469F7"/>
    <w:rsid w:val="00154C6A"/>
    <w:rsid w:val="00181B1B"/>
    <w:rsid w:val="001901DF"/>
    <w:rsid w:val="001A3925"/>
    <w:rsid w:val="001A4972"/>
    <w:rsid w:val="001A703B"/>
    <w:rsid w:val="001B5CA6"/>
    <w:rsid w:val="001D1663"/>
    <w:rsid w:val="001D47B0"/>
    <w:rsid w:val="001E1B55"/>
    <w:rsid w:val="001E4300"/>
    <w:rsid w:val="00200932"/>
    <w:rsid w:val="002048F3"/>
    <w:rsid w:val="0023798A"/>
    <w:rsid w:val="00244D68"/>
    <w:rsid w:val="00252098"/>
    <w:rsid w:val="002548DF"/>
    <w:rsid w:val="00284693"/>
    <w:rsid w:val="002A067A"/>
    <w:rsid w:val="002A7E53"/>
    <w:rsid w:val="002B000C"/>
    <w:rsid w:val="002D2B4E"/>
    <w:rsid w:val="002D5FD1"/>
    <w:rsid w:val="002E1382"/>
    <w:rsid w:val="00322330"/>
    <w:rsid w:val="00343BE5"/>
    <w:rsid w:val="003634EA"/>
    <w:rsid w:val="003904A7"/>
    <w:rsid w:val="003D0359"/>
    <w:rsid w:val="003D2A8D"/>
    <w:rsid w:val="003D65A3"/>
    <w:rsid w:val="004225B7"/>
    <w:rsid w:val="00432451"/>
    <w:rsid w:val="0043326E"/>
    <w:rsid w:val="00451C39"/>
    <w:rsid w:val="004627B8"/>
    <w:rsid w:val="00475F26"/>
    <w:rsid w:val="00483688"/>
    <w:rsid w:val="004850D3"/>
    <w:rsid w:val="00485423"/>
    <w:rsid w:val="00497E41"/>
    <w:rsid w:val="004A0937"/>
    <w:rsid w:val="004A41F0"/>
    <w:rsid w:val="004C766C"/>
    <w:rsid w:val="004D6563"/>
    <w:rsid w:val="004F1144"/>
    <w:rsid w:val="004F212C"/>
    <w:rsid w:val="00513BFB"/>
    <w:rsid w:val="005256DC"/>
    <w:rsid w:val="005310E5"/>
    <w:rsid w:val="005474D0"/>
    <w:rsid w:val="00553852"/>
    <w:rsid w:val="0055412A"/>
    <w:rsid w:val="00562F3C"/>
    <w:rsid w:val="00564E24"/>
    <w:rsid w:val="0057513F"/>
    <w:rsid w:val="00593563"/>
    <w:rsid w:val="005A083D"/>
    <w:rsid w:val="005A1BFF"/>
    <w:rsid w:val="005B10A8"/>
    <w:rsid w:val="005C3C34"/>
    <w:rsid w:val="005C7C4D"/>
    <w:rsid w:val="005F19F6"/>
    <w:rsid w:val="0061066D"/>
    <w:rsid w:val="00620833"/>
    <w:rsid w:val="00623413"/>
    <w:rsid w:val="00640E8C"/>
    <w:rsid w:val="0064728E"/>
    <w:rsid w:val="00651AC9"/>
    <w:rsid w:val="00653AA6"/>
    <w:rsid w:val="00655253"/>
    <w:rsid w:val="00661061"/>
    <w:rsid w:val="006774B5"/>
    <w:rsid w:val="00682132"/>
    <w:rsid w:val="0068723C"/>
    <w:rsid w:val="00693EE1"/>
    <w:rsid w:val="006A3DCC"/>
    <w:rsid w:val="006C35CE"/>
    <w:rsid w:val="006C66AA"/>
    <w:rsid w:val="006D6DD3"/>
    <w:rsid w:val="006E0CF2"/>
    <w:rsid w:val="006E1C42"/>
    <w:rsid w:val="006E37E6"/>
    <w:rsid w:val="00711D8F"/>
    <w:rsid w:val="007127C1"/>
    <w:rsid w:val="00714B5A"/>
    <w:rsid w:val="00724F2B"/>
    <w:rsid w:val="00737478"/>
    <w:rsid w:val="00746D65"/>
    <w:rsid w:val="007662E2"/>
    <w:rsid w:val="00775466"/>
    <w:rsid w:val="00777F9F"/>
    <w:rsid w:val="00793145"/>
    <w:rsid w:val="007B4D94"/>
    <w:rsid w:val="007D05D4"/>
    <w:rsid w:val="007E185A"/>
    <w:rsid w:val="007E4353"/>
    <w:rsid w:val="007F2C86"/>
    <w:rsid w:val="007F4876"/>
    <w:rsid w:val="00803B8F"/>
    <w:rsid w:val="0080410A"/>
    <w:rsid w:val="00804B76"/>
    <w:rsid w:val="00805CFE"/>
    <w:rsid w:val="008235FD"/>
    <w:rsid w:val="0083136B"/>
    <w:rsid w:val="008353BE"/>
    <w:rsid w:val="00845558"/>
    <w:rsid w:val="008548AC"/>
    <w:rsid w:val="0085559A"/>
    <w:rsid w:val="008555E7"/>
    <w:rsid w:val="00872698"/>
    <w:rsid w:val="008747E0"/>
    <w:rsid w:val="00882369"/>
    <w:rsid w:val="00895703"/>
    <w:rsid w:val="008E70A5"/>
    <w:rsid w:val="00913493"/>
    <w:rsid w:val="00931EF0"/>
    <w:rsid w:val="00953B18"/>
    <w:rsid w:val="0095510C"/>
    <w:rsid w:val="00983EF0"/>
    <w:rsid w:val="00992FE2"/>
    <w:rsid w:val="009A318D"/>
    <w:rsid w:val="009C56EE"/>
    <w:rsid w:val="009E793A"/>
    <w:rsid w:val="009F2F36"/>
    <w:rsid w:val="009F70D3"/>
    <w:rsid w:val="00A009A8"/>
    <w:rsid w:val="00A20F54"/>
    <w:rsid w:val="00A21895"/>
    <w:rsid w:val="00A25A6D"/>
    <w:rsid w:val="00A312E4"/>
    <w:rsid w:val="00A54377"/>
    <w:rsid w:val="00A5778F"/>
    <w:rsid w:val="00A64861"/>
    <w:rsid w:val="00A65ED0"/>
    <w:rsid w:val="00A728AE"/>
    <w:rsid w:val="00A8406B"/>
    <w:rsid w:val="00A920D9"/>
    <w:rsid w:val="00A96AAC"/>
    <w:rsid w:val="00AA30FB"/>
    <w:rsid w:val="00AB2BD8"/>
    <w:rsid w:val="00AB4EF0"/>
    <w:rsid w:val="00AC1639"/>
    <w:rsid w:val="00AC2228"/>
    <w:rsid w:val="00B00E33"/>
    <w:rsid w:val="00B062BB"/>
    <w:rsid w:val="00B235CF"/>
    <w:rsid w:val="00B24A8E"/>
    <w:rsid w:val="00B277D2"/>
    <w:rsid w:val="00B30109"/>
    <w:rsid w:val="00B306F8"/>
    <w:rsid w:val="00B433E1"/>
    <w:rsid w:val="00B54267"/>
    <w:rsid w:val="00B81820"/>
    <w:rsid w:val="00B967A8"/>
    <w:rsid w:val="00BB2F12"/>
    <w:rsid w:val="00BE66DC"/>
    <w:rsid w:val="00C05CDB"/>
    <w:rsid w:val="00C15346"/>
    <w:rsid w:val="00C40D5C"/>
    <w:rsid w:val="00C450E9"/>
    <w:rsid w:val="00C51ECE"/>
    <w:rsid w:val="00C95F8A"/>
    <w:rsid w:val="00CA1657"/>
    <w:rsid w:val="00CB438A"/>
    <w:rsid w:val="00CC0743"/>
    <w:rsid w:val="00CC2352"/>
    <w:rsid w:val="00CC7BAE"/>
    <w:rsid w:val="00CD0A65"/>
    <w:rsid w:val="00CF0BF8"/>
    <w:rsid w:val="00CF2075"/>
    <w:rsid w:val="00D029D0"/>
    <w:rsid w:val="00D06F84"/>
    <w:rsid w:val="00D137FB"/>
    <w:rsid w:val="00D2592F"/>
    <w:rsid w:val="00D37745"/>
    <w:rsid w:val="00D37A68"/>
    <w:rsid w:val="00D5128D"/>
    <w:rsid w:val="00D57BE9"/>
    <w:rsid w:val="00D73A4A"/>
    <w:rsid w:val="00D7778D"/>
    <w:rsid w:val="00DA42E2"/>
    <w:rsid w:val="00DB4BAC"/>
    <w:rsid w:val="00DC0C62"/>
    <w:rsid w:val="00DC19E8"/>
    <w:rsid w:val="00DC227A"/>
    <w:rsid w:val="00DD04A3"/>
    <w:rsid w:val="00DD66FE"/>
    <w:rsid w:val="00DE3FBD"/>
    <w:rsid w:val="00DE531A"/>
    <w:rsid w:val="00DF21F8"/>
    <w:rsid w:val="00E0340D"/>
    <w:rsid w:val="00E106F2"/>
    <w:rsid w:val="00E26A25"/>
    <w:rsid w:val="00E336E3"/>
    <w:rsid w:val="00E353B5"/>
    <w:rsid w:val="00E35737"/>
    <w:rsid w:val="00E54424"/>
    <w:rsid w:val="00E64B9C"/>
    <w:rsid w:val="00E71893"/>
    <w:rsid w:val="00E733B8"/>
    <w:rsid w:val="00E85104"/>
    <w:rsid w:val="00E91134"/>
    <w:rsid w:val="00E918A1"/>
    <w:rsid w:val="00E941EC"/>
    <w:rsid w:val="00E94B37"/>
    <w:rsid w:val="00EE635B"/>
    <w:rsid w:val="00EF27F2"/>
    <w:rsid w:val="00F12B1F"/>
    <w:rsid w:val="00F13E20"/>
    <w:rsid w:val="00F2077A"/>
    <w:rsid w:val="00F416C2"/>
    <w:rsid w:val="00F67985"/>
    <w:rsid w:val="00F73B7C"/>
    <w:rsid w:val="00F752A4"/>
    <w:rsid w:val="00F76279"/>
    <w:rsid w:val="00F91D3B"/>
    <w:rsid w:val="00F9339B"/>
    <w:rsid w:val="00F953B8"/>
    <w:rsid w:val="00FA2C80"/>
    <w:rsid w:val="00FC0918"/>
    <w:rsid w:val="00FE23BC"/>
    <w:rsid w:val="00FE40EF"/>
    <w:rsid w:val="00FE45E8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CDE"/>
  <w15:docId w15:val="{27B8E749-825C-4431-96C1-7D8BAFB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5E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235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35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35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35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35F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3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5FD"/>
  </w:style>
  <w:style w:type="paragraph" w:styleId="Pidipagina">
    <w:name w:val="footer"/>
    <w:basedOn w:val="Normale"/>
    <w:link w:val="PidipaginaCarattere"/>
    <w:uiPriority w:val="99"/>
    <w:unhideWhenUsed/>
    <w:rsid w:val="00823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5FD"/>
  </w:style>
  <w:style w:type="character" w:styleId="Collegamentoipertestuale">
    <w:name w:val="Hyperlink"/>
    <w:basedOn w:val="Carpredefinitoparagrafo"/>
    <w:uiPriority w:val="99"/>
    <w:unhideWhenUsed/>
    <w:rsid w:val="001A703B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6234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5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C3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2C06-39E5-4264-B8B1-827FAA7C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Caselli Anna Rita</dc:creator>
  <cp:lastModifiedBy>Paola Cotza</cp:lastModifiedBy>
  <cp:revision>12</cp:revision>
  <cp:lastPrinted>2020-02-05T14:08:00Z</cp:lastPrinted>
  <dcterms:created xsi:type="dcterms:W3CDTF">2020-05-28T08:50:00Z</dcterms:created>
  <dcterms:modified xsi:type="dcterms:W3CDTF">2020-06-08T12:29:00Z</dcterms:modified>
</cp:coreProperties>
</file>